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37D03683" w14:textId="28BD487C" w:rsidR="00865975" w:rsidRPr="00671C27" w:rsidRDefault="00CA5502" w:rsidP="00865975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5B5714" w:rsidRPr="00671C27">
        <w:rPr>
          <w:b/>
          <w:noProof/>
        </w:rPr>
        <w:t>7</w:t>
      </w:r>
      <w:r w:rsidR="000C09A8">
        <w:rPr>
          <w:b/>
          <w:noProof/>
        </w:rPr>
        <w:t>8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8F4FAB" w:rsidRPr="00671C27">
        <w:rPr>
          <w:b/>
          <w:noProof/>
        </w:rPr>
        <w:t>11.06</w:t>
      </w:r>
      <w:r w:rsidR="00970BCB" w:rsidRPr="00671C27">
        <w:rPr>
          <w:b/>
          <w:noProof/>
        </w:rPr>
        <w:t>.2021</w:t>
      </w:r>
    </w:p>
    <w:p w14:paraId="2CD08949" w14:textId="77777777" w:rsidR="000C09A8" w:rsidRPr="008B6E70" w:rsidRDefault="000C09A8" w:rsidP="000C09A8">
      <w:pPr>
        <w:spacing w:line="276" w:lineRule="auto"/>
        <w:ind w:right="-90"/>
        <w:jc w:val="center"/>
        <w:rPr>
          <w:b/>
          <w:noProof/>
        </w:rPr>
      </w:pPr>
      <w:r w:rsidRPr="008B6E70">
        <w:rPr>
          <w:b/>
          <w:noProof/>
        </w:rPr>
        <w:t>privind</w:t>
      </w:r>
      <w:r w:rsidRPr="00FE7EC1">
        <w:t xml:space="preserve"> </w:t>
      </w:r>
      <w:r>
        <w:rPr>
          <w:b/>
        </w:rPr>
        <w:t>constituirea unei comisii mixte de analiză a contractelor de închiriere a pajiștilor comunale</w:t>
      </w:r>
      <w:r>
        <w:rPr>
          <w:b/>
          <w:noProof/>
        </w:rPr>
        <w:t xml:space="preserve"> </w:t>
      </w:r>
    </w:p>
    <w:p w14:paraId="572F6E17" w14:textId="77777777" w:rsidR="000C09A8" w:rsidRPr="008B6E70" w:rsidRDefault="000C09A8" w:rsidP="000C09A8">
      <w:pPr>
        <w:spacing w:line="276" w:lineRule="auto"/>
        <w:ind w:right="-90"/>
        <w:jc w:val="center"/>
        <w:rPr>
          <w:b/>
          <w:noProof/>
        </w:rPr>
      </w:pPr>
    </w:p>
    <w:p w14:paraId="519F4783" w14:textId="2A3FBE9A" w:rsidR="000C09A8" w:rsidRPr="008B6E70" w:rsidRDefault="000C09A8" w:rsidP="000C09A8">
      <w:pPr>
        <w:spacing w:line="276" w:lineRule="auto"/>
        <w:ind w:left="-142" w:right="-90"/>
        <w:jc w:val="both"/>
        <w:rPr>
          <w:b/>
          <w:i/>
          <w:noProof/>
        </w:rPr>
      </w:pPr>
      <w:r w:rsidRPr="008B6E70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extra</w:t>
      </w:r>
      <w:r w:rsidRPr="008B6E70">
        <w:rPr>
          <w:b/>
          <w:i/>
          <w:noProof/>
        </w:rPr>
        <w:t xml:space="preserve">ordinară din data de </w:t>
      </w:r>
      <w:r>
        <w:rPr>
          <w:b/>
          <w:i/>
          <w:noProof/>
        </w:rPr>
        <w:t>11.06.2021</w:t>
      </w:r>
      <w:r>
        <w:rPr>
          <w:b/>
          <w:i/>
          <w:noProof/>
        </w:rPr>
        <w:t>.2021</w:t>
      </w:r>
      <w:r w:rsidRPr="008B6E70">
        <w:rPr>
          <w:b/>
          <w:i/>
          <w:noProof/>
        </w:rPr>
        <w:t>:</w:t>
      </w:r>
    </w:p>
    <w:p w14:paraId="668760A7" w14:textId="77777777" w:rsidR="000C09A8" w:rsidRPr="008B6E70" w:rsidRDefault="000C09A8" w:rsidP="000C09A8">
      <w:pPr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     Având în vedere : </w:t>
      </w:r>
    </w:p>
    <w:p w14:paraId="7293CE5E" w14:textId="77777777" w:rsidR="000C09A8" w:rsidRPr="008B6E70" w:rsidRDefault="000C09A8" w:rsidP="000C09A8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referatul de aprobare </w:t>
      </w:r>
      <w:r w:rsidRPr="008B6E70">
        <w:rPr>
          <w:noProof/>
        </w:rPr>
        <w:t>a</w:t>
      </w:r>
      <w:r>
        <w:rPr>
          <w:noProof/>
        </w:rPr>
        <w:t>l</w:t>
      </w:r>
      <w:r w:rsidRPr="008B6E70">
        <w:rPr>
          <w:noProof/>
        </w:rPr>
        <w:t xml:space="preserve"> </w:t>
      </w:r>
      <w:r>
        <w:rPr>
          <w:noProof/>
        </w:rPr>
        <w:t>inițiatorului;</w:t>
      </w:r>
    </w:p>
    <w:p w14:paraId="2B60D4FA" w14:textId="772F651F" w:rsidR="000C09A8" w:rsidRDefault="000C09A8" w:rsidP="000C09A8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raportul întocmit de Compartimentul </w:t>
      </w:r>
      <w:r>
        <w:rPr>
          <w:noProof/>
        </w:rPr>
        <w:t>Juridic</w:t>
      </w:r>
      <w:r w:rsidRPr="008B6E70">
        <w:rPr>
          <w:noProof/>
        </w:rPr>
        <w:t>;</w:t>
      </w:r>
    </w:p>
    <w:p w14:paraId="3CD732CB" w14:textId="77777777" w:rsidR="000C09A8" w:rsidRPr="008B6E70" w:rsidRDefault="000C09A8" w:rsidP="000C09A8">
      <w:pPr>
        <w:numPr>
          <w:ilvl w:val="0"/>
          <w:numId w:val="2"/>
        </w:numPr>
        <w:suppressAutoHyphens w:val="0"/>
        <w:spacing w:line="276" w:lineRule="auto"/>
        <w:ind w:right="-90"/>
        <w:jc w:val="both"/>
      </w:pPr>
      <w:r w:rsidRPr="008B6E70">
        <w:t>avizul favorabil acordat de comisia de specialitate din cadrul Consiliului Local Giarmata;</w:t>
      </w:r>
    </w:p>
    <w:p w14:paraId="26C46386" w14:textId="77777777" w:rsidR="000C09A8" w:rsidRPr="008B6E70" w:rsidRDefault="000C09A8" w:rsidP="000C09A8">
      <w:pPr>
        <w:spacing w:line="360" w:lineRule="auto"/>
        <w:ind w:right="252"/>
        <w:jc w:val="both"/>
        <w:rPr>
          <w:noProof/>
        </w:rPr>
      </w:pPr>
      <w:r w:rsidRPr="008B6E70">
        <w:rPr>
          <w:noProof/>
        </w:rPr>
        <w:t xml:space="preserve">         În temeiul art. 129 alin. (2) lit. c) și alin. (6) lit. a), art. 139 alin. (2) și 196 alin. (1) lit. a) din Ordonanţa de Urgenţă  nr. 57/2019privind Codul administrativ;</w:t>
      </w:r>
    </w:p>
    <w:p w14:paraId="572AD3FC" w14:textId="77777777" w:rsidR="000C09A8" w:rsidRPr="008B6E70" w:rsidRDefault="000C09A8" w:rsidP="000C09A8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8B6E70">
        <w:rPr>
          <w:b/>
          <w:i/>
          <w:noProof/>
        </w:rPr>
        <w:t xml:space="preserve">       H  O  T  Ă  R  Ă  Ş  T  E   :</w:t>
      </w:r>
    </w:p>
    <w:p w14:paraId="7AFDEE49" w14:textId="77777777" w:rsidR="000C09A8" w:rsidRDefault="000C09A8" w:rsidP="000C09A8">
      <w:pPr>
        <w:ind w:firstLine="708"/>
        <w:jc w:val="both"/>
        <w:rPr>
          <w:color w:val="000000"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aprobă </w:t>
      </w:r>
      <w:r w:rsidRPr="00647E80">
        <w:rPr>
          <w:color w:val="000000"/>
        </w:rPr>
        <w:t>constituirea unei comisii mixte de analiză a contractelor de închiriere a pajiștilor comunale</w:t>
      </w:r>
      <w:r>
        <w:rPr>
          <w:color w:val="000000"/>
        </w:rPr>
        <w:t xml:space="preserve">     </w:t>
      </w:r>
      <w:r>
        <w:rPr>
          <w:color w:val="000000"/>
        </w:rPr>
        <w:tab/>
        <w:t xml:space="preserve"> </w:t>
      </w:r>
    </w:p>
    <w:p w14:paraId="21134F41" w14:textId="1AA15D44" w:rsidR="000C09A8" w:rsidRPr="000C09A8" w:rsidRDefault="000C09A8" w:rsidP="000C09A8">
      <w:pPr>
        <w:pStyle w:val="ListParagraph"/>
        <w:numPr>
          <w:ilvl w:val="0"/>
          <w:numId w:val="7"/>
        </w:numPr>
        <w:jc w:val="both"/>
      </w:pPr>
      <w:r w:rsidRPr="000C09A8">
        <w:t xml:space="preserve"> </w:t>
      </w:r>
      <w:r>
        <w:t>Feraru Florian</w:t>
      </w:r>
      <w:r w:rsidRPr="000C09A8">
        <w:t xml:space="preserve">  – consilier Local -membru;</w:t>
      </w:r>
    </w:p>
    <w:p w14:paraId="7CD428E2" w14:textId="47F701DE" w:rsidR="000C09A8" w:rsidRPr="00647E80" w:rsidRDefault="000C09A8" w:rsidP="000C09A8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  <w:r>
        <w:t xml:space="preserve"> </w:t>
      </w:r>
      <w:r>
        <w:t>Gligor Lucian-Elon</w:t>
      </w:r>
      <w:r>
        <w:t xml:space="preserve">  – consilier Local –membru;</w:t>
      </w:r>
    </w:p>
    <w:p w14:paraId="72314FBF" w14:textId="37BC11A5" w:rsidR="000C09A8" w:rsidRDefault="000C09A8" w:rsidP="000C09A8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  <w:r>
        <w:t xml:space="preserve"> </w:t>
      </w:r>
      <w:r>
        <w:t>Ștefănescu Ana-mInodora</w:t>
      </w:r>
      <w:r>
        <w:t xml:space="preserve">   - consilier local – membru;</w:t>
      </w:r>
    </w:p>
    <w:p w14:paraId="68CD5715" w14:textId="3825EC39" w:rsidR="000C09A8" w:rsidRPr="00647E80" w:rsidRDefault="000C09A8" w:rsidP="000C09A8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  <w:r>
        <w:t>Bronț Alexandru-Sorin</w:t>
      </w:r>
      <w:r>
        <w:t xml:space="preserve">     - consilier local – membru;</w:t>
      </w:r>
    </w:p>
    <w:p w14:paraId="2892B4D8" w14:textId="4901D536" w:rsidR="000C09A8" w:rsidRDefault="000C09A8" w:rsidP="000C09A8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  <w:r>
        <w:t>Fonta Rodica – referent  în cadrul Compartimentului Agricol</w:t>
      </w:r>
      <w:r>
        <w:t>;</w:t>
      </w:r>
    </w:p>
    <w:p w14:paraId="665D4EEF" w14:textId="5498AF80" w:rsidR="000C09A8" w:rsidRDefault="000C09A8" w:rsidP="000C09A8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  <w:r>
        <w:t>Păian Camelia – Liliana – inspector în cadrul Compartimentului Patrimoniu;</w:t>
      </w:r>
    </w:p>
    <w:p w14:paraId="009199EB" w14:textId="3636C275" w:rsidR="000C09A8" w:rsidRDefault="000C09A8" w:rsidP="000C09A8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  <w:r>
        <w:t>Fologea Dan – șef Birou UPIA.</w:t>
      </w:r>
    </w:p>
    <w:p w14:paraId="1F3091BF" w14:textId="77777777" w:rsidR="000C09A8" w:rsidRPr="00454EC1" w:rsidRDefault="000C09A8" w:rsidP="000C09A8">
      <w:pPr>
        <w:ind w:left="1068"/>
        <w:jc w:val="both"/>
        <w:rPr>
          <w:color w:val="000000"/>
        </w:rPr>
      </w:pPr>
    </w:p>
    <w:p w14:paraId="2554069C" w14:textId="77777777" w:rsidR="000C09A8" w:rsidRDefault="000C09A8" w:rsidP="000C09A8">
      <w:pPr>
        <w:ind w:firstLine="708"/>
        <w:jc w:val="both"/>
        <w:rPr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2</w:t>
      </w:r>
      <w:r w:rsidRPr="009E4075">
        <w:rPr>
          <w:b/>
          <w:noProof/>
        </w:rPr>
        <w:t>.</w:t>
      </w:r>
      <w:r w:rsidRPr="008A52B5">
        <w:rPr>
          <w:noProof/>
        </w:rPr>
        <w:t xml:space="preserve"> </w:t>
      </w:r>
      <w:r>
        <w:rPr>
          <w:noProof/>
        </w:rPr>
        <w:t>(1)</w:t>
      </w:r>
      <w:r w:rsidRPr="008A52B5">
        <w:rPr>
          <w:noProof/>
        </w:rPr>
        <w:t xml:space="preserve">Cu aducerea la îndeplinire a prezentei hotărâri se încredințează </w:t>
      </w:r>
      <w:r>
        <w:rPr>
          <w:noProof/>
        </w:rPr>
        <w:t xml:space="preserve">comisia prevăzută la art. 1. </w:t>
      </w:r>
    </w:p>
    <w:p w14:paraId="238E4752" w14:textId="1E710F33" w:rsidR="000C09A8" w:rsidRPr="00425136" w:rsidRDefault="000C09A8" w:rsidP="000C09A8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</w:t>
      </w:r>
      <w:r>
        <w:rPr>
          <w:sz w:val="24"/>
          <w:u w:val="none"/>
        </w:rPr>
        <w:t>3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>15 voturi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 xml:space="preserve"> „împotrivă”.</w:t>
      </w:r>
    </w:p>
    <w:p w14:paraId="2452D48E" w14:textId="77777777" w:rsidR="000C09A8" w:rsidRPr="008A52B5" w:rsidRDefault="000C09A8" w:rsidP="000C09A8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4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14:paraId="18B1152B" w14:textId="77777777" w:rsidR="000C09A8" w:rsidRPr="008A52B5" w:rsidRDefault="000C09A8" w:rsidP="000C09A8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14:paraId="5C85D455" w14:textId="77777777" w:rsidR="000C09A8" w:rsidRDefault="000C09A8" w:rsidP="000C09A8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14:paraId="152FA62F" w14:textId="77777777" w:rsidR="000C09A8" w:rsidRDefault="000C09A8" w:rsidP="000C09A8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14:paraId="600722BA" w14:textId="77777777" w:rsidR="000C09A8" w:rsidRPr="00FE7EC1" w:rsidRDefault="000C09A8" w:rsidP="000C09A8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d-nei Fonta Rodica;</w:t>
      </w:r>
    </w:p>
    <w:p w14:paraId="0CCC289E" w14:textId="77777777" w:rsidR="000C09A8" w:rsidRPr="00FE7EC1" w:rsidRDefault="000C09A8" w:rsidP="000C09A8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14:paraId="3C37EDF4" w14:textId="77777777" w:rsidR="00493FC9" w:rsidRPr="00D57A2B" w:rsidRDefault="00493FC9" w:rsidP="00493FC9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0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5316BCAE" w:rsidR="00896A04" w:rsidRPr="00671C27" w:rsidRDefault="00D23D03" w:rsidP="007510D2">
      <w:pPr>
        <w:spacing w:line="276" w:lineRule="auto"/>
        <w:ind w:left="227" w:right="-510"/>
        <w:jc w:val="both"/>
        <w:rPr>
          <w:noProof/>
        </w:rPr>
      </w:pPr>
      <w:r w:rsidRPr="00671C27">
        <w:rPr>
          <w:noProof/>
        </w:rPr>
        <w:t xml:space="preserve">   </w:t>
      </w:r>
      <w:r w:rsidR="00285F1A" w:rsidRPr="00671C27">
        <w:rPr>
          <w:noProof/>
        </w:rPr>
        <w:t xml:space="preserve"> </w:t>
      </w:r>
      <w:r w:rsidR="00FA0575" w:rsidRPr="00671C27">
        <w:rPr>
          <w:noProof/>
        </w:rPr>
        <w:t>BRONȚ ALEXANDRU-SORIN</w:t>
      </w:r>
      <w:r w:rsidR="008572F2" w:rsidRPr="00671C27">
        <w:rPr>
          <w:noProof/>
        </w:rPr>
        <w:tab/>
      </w:r>
      <w:r w:rsidR="00414E2E" w:rsidRPr="00671C27">
        <w:rPr>
          <w:noProof/>
        </w:rPr>
        <w:t xml:space="preserve">                       </w:t>
      </w:r>
      <w:r w:rsidR="00201042" w:rsidRPr="00671C27">
        <w:rPr>
          <w:noProof/>
        </w:rPr>
        <w:t xml:space="preserve"> </w:t>
      </w:r>
      <w:r w:rsidR="007D7639" w:rsidRPr="00671C27">
        <w:rPr>
          <w:noProof/>
        </w:rPr>
        <w:t xml:space="preserve">  </w:t>
      </w:r>
      <w:r w:rsidR="0048459C" w:rsidRPr="00671C27">
        <w:rPr>
          <w:noProof/>
        </w:rPr>
        <w:t xml:space="preserve">         </w:t>
      </w:r>
      <w:r w:rsidR="00643748" w:rsidRPr="00671C27">
        <w:rPr>
          <w:noProof/>
        </w:rPr>
        <w:t xml:space="preserve"> </w:t>
      </w:r>
      <w:r w:rsidR="00970BCB" w:rsidRPr="00671C27">
        <w:rPr>
          <w:noProof/>
        </w:rPr>
        <w:t xml:space="preserve"> 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0"/>
    </w:p>
    <w:sectPr w:rsidR="00896A04" w:rsidRPr="00671C2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5C71E" w14:textId="77777777" w:rsidR="00D01EF9" w:rsidRDefault="00D01EF9" w:rsidP="0085481B">
      <w:r>
        <w:separator/>
      </w:r>
    </w:p>
  </w:endnote>
  <w:endnote w:type="continuationSeparator" w:id="0">
    <w:p w14:paraId="73279ABE" w14:textId="77777777" w:rsidR="00D01EF9" w:rsidRDefault="00D01EF9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DD79A" w14:textId="77777777" w:rsidR="00D01EF9" w:rsidRDefault="00D01EF9" w:rsidP="0085481B">
      <w:r>
        <w:separator/>
      </w:r>
    </w:p>
  </w:footnote>
  <w:footnote w:type="continuationSeparator" w:id="0">
    <w:p w14:paraId="2988A0D3" w14:textId="77777777" w:rsidR="00D01EF9" w:rsidRDefault="00D01EF9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63ED"/>
    <w:rsid w:val="00547A36"/>
    <w:rsid w:val="00553263"/>
    <w:rsid w:val="00555BED"/>
    <w:rsid w:val="00556D49"/>
    <w:rsid w:val="00560F03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10D2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4FAB"/>
    <w:rsid w:val="008F51BB"/>
    <w:rsid w:val="008F607B"/>
    <w:rsid w:val="008F6EBB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1EF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202D"/>
    <w:rsid w:val="00FD44B4"/>
    <w:rsid w:val="00FD4782"/>
    <w:rsid w:val="00FE0B43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121</cp:revision>
  <cp:lastPrinted>2021-04-28T11:46:00Z</cp:lastPrinted>
  <dcterms:created xsi:type="dcterms:W3CDTF">2020-07-17T08:31:00Z</dcterms:created>
  <dcterms:modified xsi:type="dcterms:W3CDTF">2021-06-13T07:21:00Z</dcterms:modified>
</cp:coreProperties>
</file>