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18" w:rsidRDefault="00394787">
      <w:pPr>
        <w:jc w:val="both"/>
      </w:pPr>
      <w:r>
        <w:t xml:space="preserve">ROMANIA                                                               </w:t>
      </w:r>
    </w:p>
    <w:p w:rsidR="00343118" w:rsidRDefault="00394787">
      <w:pPr>
        <w:jc w:val="both"/>
      </w:pPr>
      <w:r>
        <w:t>COMUNA GIARMATA</w:t>
      </w:r>
    </w:p>
    <w:p w:rsidR="00343118" w:rsidRDefault="00394787">
      <w:pPr>
        <w:jc w:val="both"/>
      </w:pPr>
      <w:r>
        <w:t>CONSILIUL LOCAL GIARMATA</w:t>
      </w:r>
    </w:p>
    <w:p w:rsidR="00343118" w:rsidRDefault="00343118">
      <w:pPr>
        <w:jc w:val="both"/>
      </w:pPr>
    </w:p>
    <w:p w:rsidR="00343118" w:rsidRDefault="00343118">
      <w:pPr>
        <w:jc w:val="both"/>
      </w:pPr>
    </w:p>
    <w:p w:rsidR="00440599" w:rsidRDefault="00440599">
      <w:pPr>
        <w:jc w:val="both"/>
      </w:pPr>
    </w:p>
    <w:p w:rsidR="00343118" w:rsidRDefault="00343118">
      <w:pPr>
        <w:jc w:val="both"/>
      </w:pPr>
    </w:p>
    <w:p w:rsidR="00343118" w:rsidRPr="00440599" w:rsidRDefault="00394787">
      <w:pPr>
        <w:jc w:val="center"/>
        <w:rPr>
          <w:b/>
        </w:rPr>
      </w:pPr>
      <w:r w:rsidRPr="00440599">
        <w:rPr>
          <w:b/>
        </w:rPr>
        <w:t xml:space="preserve">HOTARAREA  NR. </w:t>
      </w:r>
      <w:r w:rsidR="008C5B16">
        <w:rPr>
          <w:b/>
        </w:rPr>
        <w:t>6</w:t>
      </w:r>
    </w:p>
    <w:p w:rsidR="00343118" w:rsidRPr="00440599" w:rsidRDefault="00394787">
      <w:pPr>
        <w:jc w:val="center"/>
        <w:rPr>
          <w:b/>
        </w:rPr>
      </w:pPr>
      <w:r w:rsidRPr="00440599">
        <w:rPr>
          <w:b/>
        </w:rPr>
        <w:t>Din 3</w:t>
      </w:r>
      <w:r w:rsidR="00FA0878" w:rsidRPr="00440599">
        <w:rPr>
          <w:b/>
        </w:rPr>
        <w:t>1</w:t>
      </w:r>
      <w:r w:rsidRPr="00440599">
        <w:rPr>
          <w:b/>
        </w:rPr>
        <w:t>.01.2018</w:t>
      </w:r>
    </w:p>
    <w:p w:rsidR="00343118" w:rsidRDefault="00343118">
      <w:pPr>
        <w:jc w:val="center"/>
      </w:pPr>
    </w:p>
    <w:p w:rsidR="00440599" w:rsidRDefault="00440599">
      <w:pPr>
        <w:jc w:val="center"/>
      </w:pPr>
    </w:p>
    <w:p w:rsidR="00343118" w:rsidRPr="00440599" w:rsidRDefault="00394787">
      <w:pPr>
        <w:jc w:val="center"/>
        <w:rPr>
          <w:b/>
        </w:rPr>
      </w:pPr>
      <w:r w:rsidRPr="00440599">
        <w:rPr>
          <w:b/>
        </w:rPr>
        <w:t xml:space="preserve">Privind </w:t>
      </w:r>
      <w:r w:rsidR="00BA47F9" w:rsidRPr="00440599">
        <w:rPr>
          <w:b/>
        </w:rPr>
        <w:t xml:space="preserve">modificarea </w:t>
      </w:r>
      <w:r w:rsidR="00526466" w:rsidRPr="00440599">
        <w:rPr>
          <w:b/>
        </w:rPr>
        <w:t>HCL Nr.</w:t>
      </w:r>
      <w:r w:rsidR="00B9199F" w:rsidRPr="00440599">
        <w:rPr>
          <w:b/>
        </w:rPr>
        <w:t xml:space="preserve"> 18</w:t>
      </w:r>
      <w:r w:rsidR="007A3FA1">
        <w:rPr>
          <w:b/>
        </w:rPr>
        <w:t>0</w:t>
      </w:r>
      <w:r w:rsidRPr="00440599">
        <w:rPr>
          <w:b/>
        </w:rPr>
        <w:t xml:space="preserve"> </w:t>
      </w:r>
      <w:r w:rsidR="00526466" w:rsidRPr="00440599">
        <w:rPr>
          <w:b/>
        </w:rPr>
        <w:t>/</w:t>
      </w:r>
      <w:r w:rsidR="00701554" w:rsidRPr="00440599">
        <w:rPr>
          <w:b/>
        </w:rPr>
        <w:t xml:space="preserve"> 30.10.2017 î</w:t>
      </w:r>
      <w:r w:rsidRPr="00440599">
        <w:rPr>
          <w:b/>
        </w:rPr>
        <w:t>n</w:t>
      </w:r>
      <w:r w:rsidR="00701554" w:rsidRPr="00440599">
        <w:rPr>
          <w:b/>
        </w:rPr>
        <w:t xml:space="preserve"> sensul îndreptă</w:t>
      </w:r>
      <w:r w:rsidR="00BA47F9" w:rsidRPr="00440599">
        <w:rPr>
          <w:b/>
        </w:rPr>
        <w:t>ri</w:t>
      </w:r>
      <w:r w:rsidR="00701554" w:rsidRPr="00440599">
        <w:rPr>
          <w:b/>
        </w:rPr>
        <w:t>i erorii materiale intervenite în identificarea numărului de Carte Funciară ce</w:t>
      </w:r>
      <w:r w:rsidRPr="00440599">
        <w:rPr>
          <w:b/>
        </w:rPr>
        <w:t xml:space="preserve"> </w:t>
      </w:r>
      <w:r w:rsidR="00BA47F9" w:rsidRPr="00440599">
        <w:rPr>
          <w:b/>
        </w:rPr>
        <w:t>face obiectul</w:t>
      </w:r>
      <w:r w:rsidR="00701554" w:rsidRPr="00440599">
        <w:rPr>
          <w:b/>
        </w:rPr>
        <w:t xml:space="preserve"> hotărâ</w:t>
      </w:r>
      <w:r w:rsidRPr="00440599">
        <w:rPr>
          <w:b/>
        </w:rPr>
        <w:t>rii</w:t>
      </w:r>
    </w:p>
    <w:p w:rsidR="00343118" w:rsidRDefault="00343118">
      <w:pPr>
        <w:jc w:val="center"/>
        <w:rPr>
          <w:b/>
        </w:rPr>
      </w:pPr>
    </w:p>
    <w:p w:rsidR="00343118" w:rsidRDefault="00343118">
      <w:pPr>
        <w:jc w:val="both"/>
      </w:pPr>
    </w:p>
    <w:p w:rsidR="00343118" w:rsidRDefault="00394787">
      <w:pPr>
        <w:jc w:val="both"/>
      </w:pPr>
      <w:r>
        <w:t>Consiliul  Loc</w:t>
      </w:r>
      <w:r w:rsidR="00701554">
        <w:t>al  al  Comunei  Giarmata  Județul  Timiș</w:t>
      </w:r>
      <w:r>
        <w:t>,  întrunit  în  şedinţa  ordinară</w:t>
      </w:r>
      <w:r w:rsidR="00440599">
        <w:t xml:space="preserve"> din 31.01.2018</w:t>
      </w:r>
      <w:r>
        <w:t>;</w:t>
      </w:r>
    </w:p>
    <w:p w:rsidR="00343118" w:rsidRDefault="00343118"/>
    <w:p w:rsidR="00343118" w:rsidRDefault="00394787">
      <w:pPr>
        <w:ind w:firstLine="720"/>
        <w:jc w:val="both"/>
      </w:pPr>
      <w:r>
        <w:t>Având  în  vedere:</w:t>
      </w:r>
    </w:p>
    <w:p w:rsidR="00343118" w:rsidRDefault="00394787">
      <w:pPr>
        <w:ind w:firstLine="720"/>
        <w:jc w:val="both"/>
      </w:pPr>
      <w:r>
        <w:t>-r</w:t>
      </w:r>
      <w:r w:rsidR="003057E3">
        <w:t>aportul de specialitate al</w:t>
      </w:r>
      <w:r>
        <w:t xml:space="preserve"> domnului  inginer  Fologea  Dan, arhitect şef,  din  cadrul  compartimentului de Urbanism şi Amenajarea Teritoriului, al</w:t>
      </w:r>
      <w:r w:rsidR="00701554">
        <w:t xml:space="preserve">  Primăriei  Comunei  Giarmata î</w:t>
      </w:r>
      <w:r>
        <w:t>nregistrat cu nr.</w:t>
      </w:r>
      <w:r w:rsidR="008C5B16">
        <w:t xml:space="preserve"> 604/30.01.2018</w:t>
      </w:r>
      <w:r>
        <w:t>;</w:t>
      </w:r>
    </w:p>
    <w:p w:rsidR="00343118" w:rsidRDefault="00394787">
      <w:pPr>
        <w:ind w:firstLine="720"/>
        <w:jc w:val="both"/>
      </w:pPr>
      <w:r>
        <w:t>-expunerea  de  motive nr.</w:t>
      </w:r>
      <w:r w:rsidR="008C5B16">
        <w:t xml:space="preserve"> 603/30.01.2018 a d-lui primar Bunescu Virgil</w:t>
      </w:r>
      <w:r>
        <w:t>;</w:t>
      </w:r>
    </w:p>
    <w:p w:rsidR="00343118" w:rsidRDefault="00394787">
      <w:pPr>
        <w:ind w:firstLine="720"/>
        <w:jc w:val="both"/>
      </w:pPr>
      <w:r>
        <w:t>-avizul favorabil al COMISIEI  DE   AMENAJAREA TERITORIULUI, URBANISM, PROTECȚIA MEDIULUI ,TURISM ȘI  AGRICULTURA / Comisia nr. 1 din cadrul Consiliului Local al Comunei Giarmata;</w:t>
      </w:r>
    </w:p>
    <w:p w:rsidR="00343118" w:rsidRDefault="00701554">
      <w:pPr>
        <w:ind w:firstLine="720"/>
        <w:jc w:val="both"/>
      </w:pPr>
      <w:r>
        <w:t>Î</w:t>
      </w:r>
      <w:r w:rsidR="00394787">
        <w:t>n temeiul a</w:t>
      </w:r>
      <w:r>
        <w:t>rt. 36 ,  art 39 (1)  art  45  ș</w:t>
      </w:r>
      <w:r w:rsidR="00394787">
        <w:t>i  art  115 (1) b   din Legea</w:t>
      </w:r>
      <w:r>
        <w:t xml:space="preserve"> nr.215/2001 privind administraț</w:t>
      </w:r>
      <w:r w:rsidR="00394787">
        <w:t>ia public</w:t>
      </w:r>
      <w:r>
        <w:t>ă locală – republicată și actualizată</w:t>
      </w:r>
      <w:r w:rsidR="00394787">
        <w:t>,</w:t>
      </w:r>
    </w:p>
    <w:p w:rsidR="00343118" w:rsidRDefault="00343118">
      <w:pPr>
        <w:ind w:firstLine="720"/>
        <w:jc w:val="both"/>
      </w:pPr>
    </w:p>
    <w:p w:rsidR="00343118" w:rsidRDefault="00343118">
      <w:pPr>
        <w:ind w:firstLine="720"/>
        <w:jc w:val="both"/>
      </w:pPr>
    </w:p>
    <w:p w:rsidR="00440599" w:rsidRDefault="00440599">
      <w:pPr>
        <w:ind w:firstLine="720"/>
        <w:jc w:val="both"/>
      </w:pPr>
    </w:p>
    <w:p w:rsidR="00343118" w:rsidRDefault="00343118">
      <w:pPr>
        <w:ind w:firstLine="720"/>
        <w:jc w:val="both"/>
      </w:pPr>
    </w:p>
    <w:p w:rsidR="00343118" w:rsidRDefault="00394787">
      <w:pPr>
        <w:jc w:val="center"/>
      </w:pPr>
      <w:r>
        <w:rPr>
          <w:b/>
        </w:rPr>
        <w:t>HOTARASTE:</w:t>
      </w:r>
    </w:p>
    <w:p w:rsidR="00343118" w:rsidRDefault="00343118">
      <w:pPr>
        <w:ind w:firstLine="720"/>
        <w:jc w:val="both"/>
      </w:pPr>
    </w:p>
    <w:p w:rsidR="00343118" w:rsidRDefault="00343118">
      <w:pPr>
        <w:ind w:firstLine="720"/>
        <w:jc w:val="both"/>
      </w:pPr>
    </w:p>
    <w:p w:rsidR="00440599" w:rsidRDefault="00440599">
      <w:pPr>
        <w:ind w:firstLine="720"/>
        <w:jc w:val="both"/>
      </w:pPr>
    </w:p>
    <w:p w:rsidR="00343118" w:rsidRDefault="00343118">
      <w:pPr>
        <w:ind w:firstLine="720"/>
        <w:jc w:val="both"/>
      </w:pPr>
    </w:p>
    <w:p w:rsidR="00343118" w:rsidRDefault="00394787">
      <w:pPr>
        <w:jc w:val="both"/>
      </w:pPr>
      <w:r>
        <w:rPr>
          <w:b/>
        </w:rPr>
        <w:t>Art.1.</w:t>
      </w:r>
      <w:r>
        <w:t xml:space="preserve">  Se aprobă </w:t>
      </w:r>
      <w:r w:rsidR="00B9199F">
        <w:t xml:space="preserve"> modificarea art. 1 din </w:t>
      </w:r>
      <w:r>
        <w:t>H</w:t>
      </w:r>
      <w:r w:rsidR="00B9199F">
        <w:t>.C.L. Nr. 18</w:t>
      </w:r>
      <w:r w:rsidR="007A3FA1">
        <w:t>0</w:t>
      </w:r>
      <w:bookmarkStart w:id="0" w:name="_GoBack"/>
      <w:bookmarkEnd w:id="0"/>
      <w:r w:rsidR="00526466">
        <w:t xml:space="preserve"> / 30.10.2017</w:t>
      </w:r>
      <w:r w:rsidR="00B9199F">
        <w:t>, în sensul îndreptării erorii materiale intervenite la numărul de Carte Funciară după cum urmează:</w:t>
      </w:r>
    </w:p>
    <w:p w:rsidR="00B9199F" w:rsidRDefault="00B9199F">
      <w:pPr>
        <w:jc w:val="both"/>
      </w:pPr>
    </w:p>
    <w:p w:rsidR="00B9199F" w:rsidRPr="002A0378" w:rsidRDefault="00B9199F" w:rsidP="00B9199F">
      <w:pPr>
        <w:pStyle w:val="Heading2"/>
        <w:numPr>
          <w:ilvl w:val="0"/>
          <w:numId w:val="2"/>
        </w:numPr>
        <w:jc w:val="both"/>
        <w:rPr>
          <w:rFonts w:ascii="Cambria" w:hAnsi="Cambria" w:cs="Arial"/>
          <w:sz w:val="24"/>
        </w:rPr>
      </w:pPr>
      <w:r w:rsidRPr="002A0378">
        <w:rPr>
          <w:rFonts w:ascii="Cambria" w:hAnsi="Cambria" w:cs="Arial"/>
          <w:sz w:val="24"/>
        </w:rPr>
        <w:t>Se   aprobă trecerea  din  proprietatea  Statului  Roman  în  domeniul</w:t>
      </w:r>
      <w:r w:rsidR="00701554">
        <w:rPr>
          <w:rFonts w:ascii="Cambria" w:hAnsi="Cambria" w:cs="Arial"/>
          <w:sz w:val="24"/>
        </w:rPr>
        <w:t xml:space="preserve"> privat al  Comunei  Giarmata  ș</w:t>
      </w:r>
      <w:r w:rsidRPr="002A0378">
        <w:rPr>
          <w:rFonts w:ascii="Cambria" w:hAnsi="Cambria" w:cs="Arial"/>
          <w:sz w:val="24"/>
        </w:rPr>
        <w:t>i  administrarea  Consiliului  Local a</w:t>
      </w:r>
      <w:r>
        <w:rPr>
          <w:rFonts w:ascii="Cambria" w:hAnsi="Cambria" w:cs="Arial"/>
          <w:sz w:val="24"/>
        </w:rPr>
        <w:t>l Comunei Gi</w:t>
      </w:r>
      <w:r w:rsidR="00701554">
        <w:rPr>
          <w:rFonts w:ascii="Cambria" w:hAnsi="Cambria" w:cs="Arial"/>
          <w:sz w:val="24"/>
        </w:rPr>
        <w:t>a</w:t>
      </w:r>
      <w:r>
        <w:rPr>
          <w:rFonts w:ascii="Cambria" w:hAnsi="Cambria" w:cs="Arial"/>
          <w:sz w:val="24"/>
        </w:rPr>
        <w:t>rmata</w:t>
      </w:r>
      <w:r w:rsidRPr="002A0378">
        <w:rPr>
          <w:rFonts w:ascii="Cambria" w:hAnsi="Cambria" w:cs="Arial"/>
          <w:sz w:val="24"/>
        </w:rPr>
        <w:t xml:space="preserve">  </w:t>
      </w:r>
      <w:r>
        <w:rPr>
          <w:rFonts w:ascii="Cambria" w:hAnsi="Cambria" w:cs="Arial"/>
          <w:sz w:val="24"/>
        </w:rPr>
        <w:t xml:space="preserve">a </w:t>
      </w:r>
      <w:r w:rsidRPr="002A0378">
        <w:rPr>
          <w:rFonts w:ascii="Cambria" w:hAnsi="Cambria" w:cs="Arial"/>
          <w:sz w:val="24"/>
        </w:rPr>
        <w:t xml:space="preserve">terenului  intravilan  cu nr. top </w:t>
      </w:r>
      <w:r w:rsidR="00440599" w:rsidRPr="00440599">
        <w:rPr>
          <w:rFonts w:ascii="Cambria" w:hAnsi="Cambria" w:cs="Arial"/>
          <w:sz w:val="24"/>
        </w:rPr>
        <w:t>214-216/4,5; 637/a/1/a/1</w:t>
      </w:r>
      <w:r w:rsidR="00701554">
        <w:rPr>
          <w:rFonts w:ascii="Cambria" w:hAnsi="Cambria" w:cs="Arial"/>
          <w:sz w:val="24"/>
        </w:rPr>
        <w:t xml:space="preserve"> înscris în CF 402878</w:t>
      </w:r>
      <w:r w:rsidRPr="002A0378">
        <w:rPr>
          <w:rFonts w:ascii="Cambria" w:hAnsi="Cambria" w:cs="Arial"/>
          <w:sz w:val="24"/>
        </w:rPr>
        <w:t xml:space="preserve"> Giarm</w:t>
      </w:r>
      <w:r w:rsidR="00701554">
        <w:rPr>
          <w:rFonts w:ascii="Cambria" w:hAnsi="Cambria" w:cs="Arial"/>
          <w:sz w:val="24"/>
        </w:rPr>
        <w:t>ata cu suprafaț</w:t>
      </w:r>
      <w:r w:rsidRPr="002A0378">
        <w:rPr>
          <w:rFonts w:ascii="Cambria" w:hAnsi="Cambria" w:cs="Arial"/>
          <w:sz w:val="24"/>
        </w:rPr>
        <w:t xml:space="preserve">a de </w:t>
      </w:r>
      <w:r w:rsidR="00440599">
        <w:rPr>
          <w:rFonts w:ascii="Cambria" w:hAnsi="Cambria" w:cs="Arial"/>
          <w:sz w:val="24"/>
        </w:rPr>
        <w:t>421</w:t>
      </w:r>
      <w:r w:rsidRPr="002A0378">
        <w:rPr>
          <w:rFonts w:ascii="Cambria" w:hAnsi="Cambria" w:cs="Arial"/>
          <w:sz w:val="24"/>
        </w:rPr>
        <w:t xml:space="preserve"> mp.</w:t>
      </w:r>
    </w:p>
    <w:p w:rsidR="00343118" w:rsidRDefault="00343118">
      <w:pPr>
        <w:jc w:val="both"/>
      </w:pPr>
    </w:p>
    <w:p w:rsidR="00343118" w:rsidRDefault="00701554" w:rsidP="00526466">
      <w:pPr>
        <w:jc w:val="both"/>
      </w:pPr>
      <w:r>
        <w:rPr>
          <w:b/>
        </w:rPr>
        <w:t>Art.2</w:t>
      </w:r>
      <w:r w:rsidR="00394787">
        <w:t>. Cu aducerea la îndeplinire a prezentei hotărâri se încredinţează Compartimentul Urbanism din cadrul Primăriei Comunei Giarmata.</w:t>
      </w:r>
    </w:p>
    <w:p w:rsidR="00440599" w:rsidRDefault="00440599" w:rsidP="00526466">
      <w:pPr>
        <w:jc w:val="both"/>
      </w:pPr>
    </w:p>
    <w:p w:rsidR="00343118" w:rsidRDefault="00701554">
      <w:pPr>
        <w:jc w:val="both"/>
      </w:pPr>
      <w:r>
        <w:rPr>
          <w:b/>
        </w:rPr>
        <w:t>Art.3</w:t>
      </w:r>
      <w:r w:rsidR="00394787">
        <w:rPr>
          <w:b/>
        </w:rPr>
        <w:t>.</w:t>
      </w:r>
      <w:r w:rsidR="00394787">
        <w:t xml:space="preserve">  Prezenta  hotărâre  a  fost  adoptată  cu 1</w:t>
      </w:r>
      <w:r w:rsidR="00C20B72">
        <w:t>4</w:t>
      </w:r>
      <w:r w:rsidR="00394787">
        <w:t xml:space="preserve"> voturi  ,,pentru’’, 0  ,,împotrivă’’, 0 ,,abţineri’’.</w:t>
      </w:r>
    </w:p>
    <w:p w:rsidR="00440599" w:rsidRDefault="00440599">
      <w:pPr>
        <w:jc w:val="both"/>
      </w:pPr>
    </w:p>
    <w:p w:rsidR="00440599" w:rsidRDefault="00440599">
      <w:pPr>
        <w:jc w:val="both"/>
      </w:pPr>
    </w:p>
    <w:p w:rsidR="00343118" w:rsidRDefault="00701554" w:rsidP="00526466">
      <w:pPr>
        <w:jc w:val="both"/>
      </w:pPr>
      <w:r>
        <w:rPr>
          <w:b/>
        </w:rPr>
        <w:t>Art.4</w:t>
      </w:r>
      <w:r w:rsidR="00394787">
        <w:rPr>
          <w:b/>
        </w:rPr>
        <w:t>.</w:t>
      </w:r>
      <w:r>
        <w:t xml:space="preserve"> Hotărârea se comunică</w:t>
      </w:r>
      <w:r w:rsidR="00394787">
        <w:t>:</w:t>
      </w:r>
    </w:p>
    <w:p w:rsidR="00343118" w:rsidRDefault="00394787">
      <w:pPr>
        <w:ind w:left="1416"/>
      </w:pPr>
      <w:r>
        <w:br/>
        <w:t>-Instituţiei Prefectului-Judeţul Timiş;</w:t>
      </w:r>
      <w:r>
        <w:br/>
        <w:t>-Primarului Comunei Giarmata;</w:t>
      </w:r>
      <w:r>
        <w:br/>
        <w:t>-</w:t>
      </w:r>
      <w:r w:rsidR="008C5B16">
        <w:t>Compartimentul C</w:t>
      </w:r>
      <w:r>
        <w:t>ontabilitate</w:t>
      </w:r>
      <w:r w:rsidR="008C5B16">
        <w:t>-Buget, Finante</w:t>
      </w:r>
      <w:r>
        <w:t>;</w:t>
      </w:r>
      <w:r>
        <w:br/>
        <w:t>-Compartiment Urbanism şi Amenajarea Teritoriului;</w:t>
      </w:r>
    </w:p>
    <w:p w:rsidR="00343118" w:rsidRDefault="00394787">
      <w:pPr>
        <w:ind w:left="1416"/>
      </w:pPr>
      <w:r>
        <w:t>- OCPI TIMIS;</w:t>
      </w:r>
      <w:r>
        <w:br/>
        <w:t>-Se postează pe site-ul Primariei Comunei Giarmata.</w:t>
      </w:r>
      <w:r>
        <w:br/>
      </w:r>
    </w:p>
    <w:p w:rsidR="00343118" w:rsidRDefault="00343118">
      <w:pPr>
        <w:jc w:val="both"/>
      </w:pPr>
    </w:p>
    <w:p w:rsidR="00343118" w:rsidRDefault="00394787">
      <w:pPr>
        <w:jc w:val="both"/>
      </w:pPr>
      <w:r>
        <w:t xml:space="preserve">         </w:t>
      </w:r>
    </w:p>
    <w:p w:rsidR="00343118" w:rsidRDefault="00394787">
      <w:pPr>
        <w:spacing w:after="211"/>
        <w:ind w:right="391"/>
      </w:pPr>
      <w:r>
        <w:t>Presedinte de sedinta,</w:t>
      </w:r>
      <w:r>
        <w:tab/>
      </w:r>
      <w:r>
        <w:tab/>
      </w:r>
      <w:r>
        <w:tab/>
      </w:r>
      <w:r>
        <w:tab/>
      </w:r>
      <w:r>
        <w:tab/>
        <w:t>Intocmit,</w:t>
      </w:r>
    </w:p>
    <w:p w:rsidR="00343118" w:rsidRDefault="00440599">
      <w:pPr>
        <w:spacing w:after="211"/>
        <w:ind w:right="391"/>
      </w:pPr>
      <w:r>
        <w:t>CARABULIA IONEL</w:t>
      </w:r>
      <w:r w:rsidR="00394787">
        <w:tab/>
      </w:r>
      <w:r w:rsidR="00394787">
        <w:tab/>
      </w:r>
      <w:r w:rsidR="00394787">
        <w:tab/>
      </w:r>
      <w:r w:rsidR="00394787">
        <w:tab/>
        <w:t>STEIA CECILIA-MADALINA</w:t>
      </w:r>
    </w:p>
    <w:p w:rsidR="00343118" w:rsidRDefault="00343118">
      <w:pPr>
        <w:jc w:val="both"/>
      </w:pPr>
    </w:p>
    <w:sectPr w:rsidR="0034311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25F9D"/>
    <w:multiLevelType w:val="hybridMultilevel"/>
    <w:tmpl w:val="784A3102"/>
    <w:lvl w:ilvl="0" w:tplc="1144DD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EC45556"/>
    <w:multiLevelType w:val="hybridMultilevel"/>
    <w:tmpl w:val="0C4AC20E"/>
    <w:lvl w:ilvl="0" w:tplc="3E5CC2D6">
      <w:numFmt w:val="bullet"/>
      <w:lvlText w:val="-"/>
      <w:lvlJc w:val="left"/>
      <w:pPr>
        <w:ind w:left="1068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118"/>
    <w:rsid w:val="001C04F2"/>
    <w:rsid w:val="003057E3"/>
    <w:rsid w:val="00343118"/>
    <w:rsid w:val="00394787"/>
    <w:rsid w:val="00440599"/>
    <w:rsid w:val="00526466"/>
    <w:rsid w:val="0059686D"/>
    <w:rsid w:val="00701554"/>
    <w:rsid w:val="007A3FA1"/>
    <w:rsid w:val="00812DF1"/>
    <w:rsid w:val="008C5B16"/>
    <w:rsid w:val="00AC1867"/>
    <w:rsid w:val="00B9199F"/>
    <w:rsid w:val="00BA47F9"/>
    <w:rsid w:val="00C20B72"/>
    <w:rsid w:val="00F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o-RO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919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o-RO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91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Conta2</dc:creator>
  <cp:lastModifiedBy>Conta2</cp:lastModifiedBy>
  <cp:revision>6</cp:revision>
  <dcterms:created xsi:type="dcterms:W3CDTF">2018-01-29T12:42:00Z</dcterms:created>
  <dcterms:modified xsi:type="dcterms:W3CDTF">2018-02-12T12:29:00Z</dcterms:modified>
</cp:coreProperties>
</file>