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8C371B" w:rsidRPr="003027FA" w14:paraId="338AD8AC" w14:textId="77777777" w:rsidTr="00DE48EA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2B33F202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02D80029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ROMÂNIA</w:t>
            </w:r>
          </w:p>
        </w:tc>
      </w:tr>
      <w:tr w:rsidR="008C371B" w:rsidRPr="003027FA" w14:paraId="2BDE6691" w14:textId="77777777" w:rsidTr="00DE48EA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70A705AA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2915107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JUDEŢUL TIMIŞ</w:t>
            </w:r>
          </w:p>
        </w:tc>
      </w:tr>
      <w:tr w:rsidR="008C371B" w:rsidRPr="003027FA" w14:paraId="00BFA06D" w14:textId="77777777" w:rsidTr="00DE48EA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0E1187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17B42D4" w14:textId="77777777" w:rsidR="00DE48EA" w:rsidRPr="003027FA" w:rsidRDefault="00DE48EA" w:rsidP="00DE48EA">
            <w:pPr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PRIMARUL COMUNEI GIARMATA</w:t>
            </w:r>
          </w:p>
        </w:tc>
      </w:tr>
      <w:tr w:rsidR="00DE48EA" w:rsidRPr="003027FA" w14:paraId="16F2FFD3" w14:textId="77777777" w:rsidTr="00DE48EA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527A2E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344A06C8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34CFAFA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44FA93" w14:textId="0282CBAF" w:rsidR="00DE6390" w:rsidRPr="003027FA" w:rsidRDefault="00DE6390" w:rsidP="00DE6390">
      <w:pPr>
        <w:ind w:left="40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D I S P O Z I Ț I A NR.</w:t>
      </w:r>
      <w:r w:rsidR="00A47136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119</w:t>
      </w:r>
    </w:p>
    <w:p w14:paraId="604DA442" w14:textId="3B7DA7E5" w:rsidR="00DE6390" w:rsidRPr="003027FA" w:rsidRDefault="00DE6390" w:rsidP="00DE6390">
      <w:pPr>
        <w:ind w:left="42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din data de </w:t>
      </w:r>
      <w:r w:rsidR="00A47136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14.03.2022</w:t>
      </w:r>
    </w:p>
    <w:p w14:paraId="1DA35411" w14:textId="1F5633AC" w:rsidR="00DE6390" w:rsidRPr="003027FA" w:rsidRDefault="00DE6390" w:rsidP="00DE6390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privind stabilirea responsabililor pentru ducerea la îndeplinire </w:t>
      </w:r>
      <w:r w:rsidR="00151B4A" w:rsidRPr="00151B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 măsurii I</w:t>
      </w:r>
      <w:r w:rsidR="004A0C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7A285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</w:t>
      </w:r>
      <w:r w:rsidR="00151B4A" w:rsidRPr="00151B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dispusă 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dispuse prin Decizia nr. </w:t>
      </w:r>
      <w:r w:rsidR="00272FAB"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54/10.01.2022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 Curții de Conturi a României – Camerei de Conturi Timiș</w:t>
      </w:r>
    </w:p>
    <w:p w14:paraId="1DDCCCB8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A67FB1" w14:textId="77777777" w:rsidR="00DE48EA" w:rsidRPr="003027FA" w:rsidRDefault="00DE48EA" w:rsidP="00DE48EA">
      <w:pPr>
        <w:ind w:left="180"/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  <w:t>Primarul Comunei GIARMATA, Județul TIMIȘ:</w:t>
      </w:r>
    </w:p>
    <w:p w14:paraId="0A0E6E66" w14:textId="2CABFF9B" w:rsidR="00DE48EA" w:rsidRPr="003027FA" w:rsidRDefault="00DE48EA" w:rsidP="003027FA">
      <w:pPr>
        <w:ind w:firstLine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Având în vedere:</w:t>
      </w:r>
    </w:p>
    <w:p w14:paraId="2078FE57" w14:textId="34FF5FB8" w:rsidR="00272FAB" w:rsidRPr="003027FA" w:rsidRDefault="00DE6390" w:rsidP="00244763">
      <w:pPr>
        <w:pStyle w:val="ListParagraph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Decizia 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nr. 54/10.01.2022 </w:t>
      </w: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emisă de Curtea de Conturi a României  - Camera de Conturi Timiș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8F88393" w14:textId="77777777" w:rsidR="00DE48EA" w:rsidRPr="003027FA" w:rsidRDefault="00DE48EA" w:rsidP="00DE48EA">
      <w:pPr>
        <w:ind w:left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 temeiul art. 154 coroborat cu art. 196 alin. (1) lit. b) din Ordonanţa de Urgenţă  nr. 57/2019 privind Codul administrativ, republicată cu modificările și completările ulterioare;</w:t>
      </w:r>
    </w:p>
    <w:p w14:paraId="60DC5CF7" w14:textId="77777777" w:rsidR="00751A3A" w:rsidRPr="003027FA" w:rsidRDefault="00751A3A" w:rsidP="00710D4F">
      <w:pPr>
        <w:spacing w:line="360" w:lineRule="auto"/>
        <w:ind w:left="180" w:right="200" w:firstLine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E76346" w14:textId="76DCE40D" w:rsidR="00710112" w:rsidRDefault="000F4737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  <w:t>D I S P U N E :</w:t>
      </w:r>
    </w:p>
    <w:p w14:paraId="1325D012" w14:textId="77777777" w:rsidR="003027FA" w:rsidRPr="003027FA" w:rsidRDefault="003027FA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</w:p>
    <w:p w14:paraId="786F462F" w14:textId="0F0B2EB6" w:rsidR="00667780" w:rsidRDefault="00DE48EA" w:rsidP="00246DB8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ART. 1</w:t>
      </w:r>
      <w:r w:rsidR="00667780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.</w:t>
      </w:r>
      <w:r w:rsidR="00B47667">
        <w:rPr>
          <w:rFonts w:ascii="Times New Roman" w:eastAsia="Palatino Linotype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667780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entru</w:t>
      </w: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ducerea la îndeplinire a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măsurii stabilite la punctul I</w:t>
      </w:r>
      <w:r w:rsidR="004A0CA9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  <w:r w:rsid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6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din </w:t>
      </w:r>
      <w:r w:rsidR="003D61A5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Decizia nr. 54/10.01.2022 a Curții de Conturi a României – Camerei de Conturi Timiș,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se desemnează ca responsabil </w:t>
      </w:r>
      <w:r w:rsidR="003979F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doamna Țăran Corina- Lucia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care va </w:t>
      </w:r>
      <w:r w:rsid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proceda la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:</w:t>
      </w:r>
    </w:p>
    <w:p w14:paraId="6C450A40" w14:textId="77777777" w:rsidR="007A285C" w:rsidRDefault="007A285C" w:rsidP="007A285C">
      <w:pPr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- c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larificarea cazurilor în care mijloacele de transport nu au fost declarate sau a celor declarate care deţin caracteristici tehnice diferite faţă de cele cuprinse în baza de date faţă de care s-a realizat compararea furnizată de Ministerul Administraţiei şi Internelor - Direcţia Regim Permise de Conducere şi înmatriculare a Vehiculelor</w:t>
      </w: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;</w:t>
      </w:r>
    </w:p>
    <w:p w14:paraId="38B95DE9" w14:textId="729854BC" w:rsidR="007A285C" w:rsidRDefault="007A285C" w:rsidP="007A285C">
      <w:pPr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- r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eanalizarea şi actualizarea materiei impozabile pe secţiunea mijloace de transport precum şi solicitarea anuală, cu ocazia operaţiunii de inventariere a materiei impozabile, de la Ministerul Administraţiei şi Internelor - Direcţia de Permise de Conducere şi înmatriculare a Vehiculelor de date şi informaţii care să cuprindă vehiculele înmatriculate pe teritoriul administrativ şi de competenţă fiscală a UATC Giarmata, precum şi compararea acestora cu evidenţa fiscală şi financiar - contabilă, şi luarea măsurilor în vederea stabilirii, evidenţierii şi urmăririi încasării impozitului pe mijlocele de transport în cazul debitorilor persoane fizice sau juridice, dacă aceasta se impune.</w:t>
      </w:r>
    </w:p>
    <w:p w14:paraId="043AA236" w14:textId="2FA71ABC" w:rsidR="00060190" w:rsidRPr="007A285C" w:rsidRDefault="00060190" w:rsidP="007A285C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7A285C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2. 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1008CF"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ele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1008CF"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 1 din prezenta dispoziție v</w:t>
      </w:r>
      <w:r w:rsidR="001008CF"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or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avea următoarele atribuții:</w:t>
      </w:r>
    </w:p>
    <w:p w14:paraId="586DA34B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a) ducerea la îndeplinire a măsurilor de remediere a deficiențelor constate de către auditorii publici externi în urma acțiunilor de verificare efectuate, precum și a celorlalt</w:t>
      </w:r>
      <w:r w:rsidR="00F760D7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măsuri dispuse;</w:t>
      </w:r>
    </w:p>
    <w:p w14:paraId="011E5E80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b) stabilirea unor măsuri suplimentare față de cele dispuse prin prezenta dispoziție, respectiv prin deciziile directorului Camerei de Conturi Timiș, în vederea înlăturării deficiențelor constatate;</w:t>
      </w:r>
    </w:p>
    <w:p w14:paraId="051BF758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c) elaborarea de propuneri pentru preîntâmpinarea producerii unor asemenea deficiențe în viitor pentru îmbunătățirea activității;</w:t>
      </w:r>
    </w:p>
    <w:p w14:paraId="1CECB035" w14:textId="64D55BCA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d) solicită date, informări, documente necesare fundamentării soluțiilor și măsurilor propuse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8C7988C" w14:textId="0D1AB342" w:rsidR="00060190" w:rsidRPr="003027FA" w:rsidRDefault="00060190" w:rsidP="005523BB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3.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În fiecare zi de joi a săptămânii,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ele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art.1 v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or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transmite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Primarului Comunei Giarmata,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un raport scris asupra stadiului ducerii la îndeplinire a prezentei dispoziții, însoțit de documente justificativ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6C33DF11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4.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Prezenta dispoziție se comunică:</w:t>
      </w:r>
    </w:p>
    <w:p w14:paraId="1D016F76" w14:textId="77777777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Instituției Prefectului Județului Timiș;</w:t>
      </w:r>
    </w:p>
    <w:p w14:paraId="5B1DC514" w14:textId="136D091A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Primarului Comunei Giarmata;</w:t>
      </w:r>
    </w:p>
    <w:p w14:paraId="5902F8AB" w14:textId="490260E5" w:rsidR="003027FA" w:rsidRPr="003027FA" w:rsidRDefault="003027FA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Persoanelor menționate la art. 1;</w:t>
      </w:r>
    </w:p>
    <w:p w14:paraId="1F9050E7" w14:textId="7B4C0482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Compartimentului Resurse Umane;</w:t>
      </w:r>
    </w:p>
    <w:p w14:paraId="7E7C6F07" w14:textId="122ACDDA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  <w:sectPr w:rsidR="00060190" w:rsidRPr="003027FA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 va afișa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2CEDE48" w14:textId="77777777" w:rsidR="00060190" w:rsidRPr="003027FA" w:rsidRDefault="00060190" w:rsidP="00060190">
      <w:pPr>
        <w:ind w:right="60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55320F7A" w14:textId="77777777" w:rsidR="00060190" w:rsidRPr="003027FA" w:rsidRDefault="00060190" w:rsidP="00060190">
      <w:pPr>
        <w:ind w:left="2160" w:right="600" w:firstLine="72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</w:t>
      </w:r>
    </w:p>
    <w:p w14:paraId="7C889250" w14:textId="01739CE5" w:rsidR="00060190" w:rsidRPr="003027FA" w:rsidRDefault="00060190" w:rsidP="00060190">
      <w:pPr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MIHĂLCEANU CLAUDIU</w:t>
      </w:r>
    </w:p>
    <w:p w14:paraId="0A8D98A9" w14:textId="77777777" w:rsidR="003027FA" w:rsidRPr="003027FA" w:rsidRDefault="003027FA" w:rsidP="00060190">
      <w:pPr>
        <w:ind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2EC6AF98" w14:textId="43D921B4" w:rsidR="00060190" w:rsidRPr="003027FA" w:rsidRDefault="003027FA" w:rsidP="00060190">
      <w:pPr>
        <w:ind w:left="504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Contrasemnează</w:t>
      </w:r>
      <w:r w:rsidR="00060190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pentru legalitate</w:t>
      </w:r>
    </w:p>
    <w:p w14:paraId="3460A9CD" w14:textId="77777777" w:rsidR="003027FA" w:rsidRPr="003027FA" w:rsidRDefault="003027FA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        </w:t>
      </w:r>
      <w:r w:rsidR="00060190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SECRETAR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GENERAL AL COMUNEI GIARMATA</w:t>
      </w:r>
    </w:p>
    <w:p w14:paraId="3864344A" w14:textId="2533195C" w:rsidR="001A078D" w:rsidRPr="003027FA" w:rsidRDefault="00060190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GHERMAN SORINA-ANA</w:t>
      </w:r>
    </w:p>
    <w:p w14:paraId="7736D000" w14:textId="682F5123" w:rsidR="00E45932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7A48961C" w14:textId="4DB3ADAD" w:rsid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011AA948" w14:textId="77777777" w:rsidR="003027FA" w:rsidRP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E41280" w:rsidRPr="003027FA" w14:paraId="31260E50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0CD67708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1AA11818" w14:textId="77777777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E41280" w:rsidRPr="003027FA" w14:paraId="4036995F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1BFFD261" w14:textId="3C2CD571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A47136">
              <w:rPr>
                <w:rFonts w:ascii="Times New Roman" w:hAnsi="Times New Roman" w:cs="Times New Roman"/>
                <w:b/>
                <w:bCs/>
                <w:sz w:val="18"/>
              </w:rPr>
              <w:t>119</w:t>
            </w: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/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2022</w:t>
            </w:r>
          </w:p>
        </w:tc>
      </w:tr>
      <w:tr w:rsidR="00E41280" w:rsidRPr="003027FA" w14:paraId="222D5D92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6ABF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5A1F6C55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BD7A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D65F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4D9E2421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46DCDD9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E41280" w:rsidRPr="003027FA" w14:paraId="59F69F50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16B659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025D4A8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65C19B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2653051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E41280" w:rsidRPr="003027FA" w14:paraId="0B77A17A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AB21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F7AD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788ED" w14:textId="4C506F7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F8CE69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3AE5A4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A7E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F17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184D" w14:textId="09B4CDCD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1EE07C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63B9E02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9BE91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08EAD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E600F" w14:textId="76B46C24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307F7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2C41586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8A429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BCFE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53F1B" w14:textId="23BF4038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792B8B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1A299F8F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A8A8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01BA8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1B6A1" w14:textId="1B68E54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557F39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E41280" w:rsidRPr="003027FA" w14:paraId="7111D1E2" w14:textId="77777777" w:rsidTr="00E41280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49DAFC67" w14:textId="77777777" w:rsidR="00E41280" w:rsidRPr="003027FA" w:rsidRDefault="00E41280">
            <w:pPr>
              <w:rPr>
                <w:rFonts w:ascii="Times New Roman" w:eastAsiaTheme="minorEastAsia" w:hAnsi="Times New Roman" w:cs="Times New Roman"/>
                <w:sz w:val="22"/>
                <w:szCs w:val="22"/>
                <w:lang w:val="en-US" w:eastAsia="en-US"/>
              </w:rPr>
            </w:pPr>
          </w:p>
        </w:tc>
      </w:tr>
    </w:tbl>
    <w:p w14:paraId="53ADBC78" w14:textId="77777777" w:rsidR="00E45932" w:rsidRPr="003027FA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4B241AB0" w14:textId="77777777" w:rsidR="000F4737" w:rsidRPr="003027FA" w:rsidRDefault="000F4737" w:rsidP="002F1A33">
      <w:pPr>
        <w:pStyle w:val="NoSpacing"/>
        <w:spacing w:line="360" w:lineRule="auto"/>
        <w:ind w:right="-90"/>
        <w:jc w:val="both"/>
        <w:rPr>
          <w:rFonts w:eastAsia="Palatino Linotype"/>
          <w:color w:val="000000" w:themeColor="text1"/>
          <w:lang w:val="ro-RO"/>
        </w:rPr>
      </w:pPr>
    </w:p>
    <w:sectPr w:rsidR="000F4737" w:rsidRPr="003027FA" w:rsidSect="00E45932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A2EA975A">
      <w:start w:val="1"/>
      <w:numFmt w:val="bullet"/>
      <w:lvlText w:val="♣"/>
      <w:lvlJc w:val="left"/>
    </w:lvl>
    <w:lvl w:ilvl="1" w:tplc="E78224EE">
      <w:start w:val="1"/>
      <w:numFmt w:val="bullet"/>
      <w:lvlText w:val="♣"/>
      <w:lvlJc w:val="left"/>
    </w:lvl>
    <w:lvl w:ilvl="2" w:tplc="02D02658">
      <w:start w:val="1"/>
      <w:numFmt w:val="bullet"/>
      <w:lvlText w:val=""/>
      <w:lvlJc w:val="left"/>
    </w:lvl>
    <w:lvl w:ilvl="3" w:tplc="40206A76">
      <w:start w:val="1"/>
      <w:numFmt w:val="bullet"/>
      <w:lvlText w:val=""/>
      <w:lvlJc w:val="left"/>
    </w:lvl>
    <w:lvl w:ilvl="4" w:tplc="C9348C4E">
      <w:start w:val="1"/>
      <w:numFmt w:val="bullet"/>
      <w:lvlText w:val=""/>
      <w:lvlJc w:val="left"/>
    </w:lvl>
    <w:lvl w:ilvl="5" w:tplc="34A62DC4">
      <w:start w:val="1"/>
      <w:numFmt w:val="bullet"/>
      <w:lvlText w:val=""/>
      <w:lvlJc w:val="left"/>
    </w:lvl>
    <w:lvl w:ilvl="6" w:tplc="15327F0E">
      <w:start w:val="1"/>
      <w:numFmt w:val="bullet"/>
      <w:lvlText w:val=""/>
      <w:lvlJc w:val="left"/>
    </w:lvl>
    <w:lvl w:ilvl="7" w:tplc="AF060726">
      <w:start w:val="1"/>
      <w:numFmt w:val="bullet"/>
      <w:lvlText w:val=""/>
      <w:lvlJc w:val="left"/>
    </w:lvl>
    <w:lvl w:ilvl="8" w:tplc="81261364">
      <w:start w:val="1"/>
      <w:numFmt w:val="bullet"/>
      <w:lvlText w:val=""/>
      <w:lvlJc w:val="left"/>
    </w:lvl>
  </w:abstractNum>
  <w:abstractNum w:abstractNumId="1" w15:restartNumberingAfterBreak="0">
    <w:nsid w:val="0B5A27D7"/>
    <w:multiLevelType w:val="hybridMultilevel"/>
    <w:tmpl w:val="564AD320"/>
    <w:lvl w:ilvl="0" w:tplc="81C6EBCA">
      <w:start w:val="2"/>
      <w:numFmt w:val="bullet"/>
      <w:lvlText w:val="-"/>
      <w:lvlJc w:val="left"/>
      <w:pPr>
        <w:ind w:left="1353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377AE"/>
    <w:multiLevelType w:val="hybridMultilevel"/>
    <w:tmpl w:val="63BA6E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C06F7"/>
    <w:multiLevelType w:val="hybridMultilevel"/>
    <w:tmpl w:val="C3CA97E4"/>
    <w:lvl w:ilvl="0" w:tplc="8CF4D090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24D0F"/>
    <w:multiLevelType w:val="hybridMultilevel"/>
    <w:tmpl w:val="19B8E978"/>
    <w:lvl w:ilvl="0" w:tplc="C0F4F97E">
      <w:start w:val="4"/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1430B2"/>
    <w:multiLevelType w:val="hybridMultilevel"/>
    <w:tmpl w:val="73784F54"/>
    <w:lvl w:ilvl="0" w:tplc="08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B00CB"/>
    <w:multiLevelType w:val="hybridMultilevel"/>
    <w:tmpl w:val="1DA811EA"/>
    <w:lvl w:ilvl="0" w:tplc="D5E8C3B8"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027C2"/>
    <w:rsid w:val="00017E46"/>
    <w:rsid w:val="00057561"/>
    <w:rsid w:val="00060190"/>
    <w:rsid w:val="000C6D18"/>
    <w:rsid w:val="000E707E"/>
    <w:rsid w:val="000F0DF1"/>
    <w:rsid w:val="000F4737"/>
    <w:rsid w:val="001008CF"/>
    <w:rsid w:val="001022C6"/>
    <w:rsid w:val="001218A0"/>
    <w:rsid w:val="00150EF9"/>
    <w:rsid w:val="00151B4A"/>
    <w:rsid w:val="00167FED"/>
    <w:rsid w:val="00171D39"/>
    <w:rsid w:val="001A078D"/>
    <w:rsid w:val="001B3963"/>
    <w:rsid w:val="001D3109"/>
    <w:rsid w:val="00201074"/>
    <w:rsid w:val="00236972"/>
    <w:rsid w:val="0023735D"/>
    <w:rsid w:val="00237A03"/>
    <w:rsid w:val="00244763"/>
    <w:rsid w:val="00246DB8"/>
    <w:rsid w:val="00250799"/>
    <w:rsid w:val="00272FAB"/>
    <w:rsid w:val="00287399"/>
    <w:rsid w:val="002952B5"/>
    <w:rsid w:val="002C1A73"/>
    <w:rsid w:val="002F1A33"/>
    <w:rsid w:val="002F3B9E"/>
    <w:rsid w:val="003027FA"/>
    <w:rsid w:val="00306D55"/>
    <w:rsid w:val="003103C9"/>
    <w:rsid w:val="00326AB9"/>
    <w:rsid w:val="003342BF"/>
    <w:rsid w:val="00346822"/>
    <w:rsid w:val="003529C4"/>
    <w:rsid w:val="003659EB"/>
    <w:rsid w:val="00381141"/>
    <w:rsid w:val="003979F1"/>
    <w:rsid w:val="003B5B05"/>
    <w:rsid w:val="003D3952"/>
    <w:rsid w:val="003D61A5"/>
    <w:rsid w:val="003F5CF9"/>
    <w:rsid w:val="004146B9"/>
    <w:rsid w:val="00443661"/>
    <w:rsid w:val="00444939"/>
    <w:rsid w:val="004646AE"/>
    <w:rsid w:val="004A0CA9"/>
    <w:rsid w:val="004B03A1"/>
    <w:rsid w:val="00507287"/>
    <w:rsid w:val="00513A94"/>
    <w:rsid w:val="0053343D"/>
    <w:rsid w:val="005427AE"/>
    <w:rsid w:val="00543DB9"/>
    <w:rsid w:val="005523BB"/>
    <w:rsid w:val="00557DE1"/>
    <w:rsid w:val="0057327D"/>
    <w:rsid w:val="005774E6"/>
    <w:rsid w:val="005D2855"/>
    <w:rsid w:val="005E0E86"/>
    <w:rsid w:val="00611DF0"/>
    <w:rsid w:val="00620691"/>
    <w:rsid w:val="006417AC"/>
    <w:rsid w:val="00641C91"/>
    <w:rsid w:val="0066167E"/>
    <w:rsid w:val="00667780"/>
    <w:rsid w:val="006A0E19"/>
    <w:rsid w:val="006A7094"/>
    <w:rsid w:val="006A7AE1"/>
    <w:rsid w:val="006C52EC"/>
    <w:rsid w:val="006D11D4"/>
    <w:rsid w:val="006E0FD7"/>
    <w:rsid w:val="006E185D"/>
    <w:rsid w:val="006E2F50"/>
    <w:rsid w:val="007062DA"/>
    <w:rsid w:val="00710112"/>
    <w:rsid w:val="00710D4F"/>
    <w:rsid w:val="00717756"/>
    <w:rsid w:val="00727510"/>
    <w:rsid w:val="0073184E"/>
    <w:rsid w:val="00751A3A"/>
    <w:rsid w:val="00754000"/>
    <w:rsid w:val="00767FC7"/>
    <w:rsid w:val="00771DA1"/>
    <w:rsid w:val="007A285C"/>
    <w:rsid w:val="007D22DC"/>
    <w:rsid w:val="007D7448"/>
    <w:rsid w:val="007F1933"/>
    <w:rsid w:val="007F566A"/>
    <w:rsid w:val="0081407C"/>
    <w:rsid w:val="00871153"/>
    <w:rsid w:val="00873088"/>
    <w:rsid w:val="008A4ABA"/>
    <w:rsid w:val="008C371B"/>
    <w:rsid w:val="008C5855"/>
    <w:rsid w:val="008D38CA"/>
    <w:rsid w:val="008F10A4"/>
    <w:rsid w:val="009130A0"/>
    <w:rsid w:val="00945CFF"/>
    <w:rsid w:val="00955922"/>
    <w:rsid w:val="00984957"/>
    <w:rsid w:val="00994A65"/>
    <w:rsid w:val="009964D8"/>
    <w:rsid w:val="009B79E0"/>
    <w:rsid w:val="009C7B29"/>
    <w:rsid w:val="009D4783"/>
    <w:rsid w:val="009F686D"/>
    <w:rsid w:val="00A04A77"/>
    <w:rsid w:val="00A106AD"/>
    <w:rsid w:val="00A13E8E"/>
    <w:rsid w:val="00A35FEC"/>
    <w:rsid w:val="00A47136"/>
    <w:rsid w:val="00A605A4"/>
    <w:rsid w:val="00A66B40"/>
    <w:rsid w:val="00A70433"/>
    <w:rsid w:val="00A767EC"/>
    <w:rsid w:val="00A93A40"/>
    <w:rsid w:val="00AA0865"/>
    <w:rsid w:val="00AA09FF"/>
    <w:rsid w:val="00AA793E"/>
    <w:rsid w:val="00AB4666"/>
    <w:rsid w:val="00AB676B"/>
    <w:rsid w:val="00AD44A2"/>
    <w:rsid w:val="00B06D21"/>
    <w:rsid w:val="00B3297D"/>
    <w:rsid w:val="00B47667"/>
    <w:rsid w:val="00B5302D"/>
    <w:rsid w:val="00B81B9B"/>
    <w:rsid w:val="00B832F3"/>
    <w:rsid w:val="00BA654A"/>
    <w:rsid w:val="00C21EB2"/>
    <w:rsid w:val="00C34C89"/>
    <w:rsid w:val="00C46D5E"/>
    <w:rsid w:val="00C61191"/>
    <w:rsid w:val="00C84601"/>
    <w:rsid w:val="00C954DE"/>
    <w:rsid w:val="00CC2C7A"/>
    <w:rsid w:val="00CD4273"/>
    <w:rsid w:val="00CD621E"/>
    <w:rsid w:val="00D13C34"/>
    <w:rsid w:val="00D258A1"/>
    <w:rsid w:val="00D37A57"/>
    <w:rsid w:val="00D45BD4"/>
    <w:rsid w:val="00D549AF"/>
    <w:rsid w:val="00D92962"/>
    <w:rsid w:val="00DA5FE9"/>
    <w:rsid w:val="00DB7F5C"/>
    <w:rsid w:val="00DD394A"/>
    <w:rsid w:val="00DE48EA"/>
    <w:rsid w:val="00DE6390"/>
    <w:rsid w:val="00DF0857"/>
    <w:rsid w:val="00E07EC5"/>
    <w:rsid w:val="00E21F79"/>
    <w:rsid w:val="00E266DF"/>
    <w:rsid w:val="00E41280"/>
    <w:rsid w:val="00E42F5D"/>
    <w:rsid w:val="00E45932"/>
    <w:rsid w:val="00E52FE9"/>
    <w:rsid w:val="00E54A7B"/>
    <w:rsid w:val="00E8365C"/>
    <w:rsid w:val="00EA0A79"/>
    <w:rsid w:val="00EA3C41"/>
    <w:rsid w:val="00EC24C1"/>
    <w:rsid w:val="00EE6C30"/>
    <w:rsid w:val="00F03ECE"/>
    <w:rsid w:val="00F10A91"/>
    <w:rsid w:val="00F45D53"/>
    <w:rsid w:val="00F4775F"/>
    <w:rsid w:val="00F760D7"/>
    <w:rsid w:val="00F8601F"/>
    <w:rsid w:val="00F903F1"/>
    <w:rsid w:val="00FA7BC1"/>
    <w:rsid w:val="00FB4D00"/>
    <w:rsid w:val="00FC1D89"/>
    <w:rsid w:val="00FC24E0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185DD"/>
  <w15:docId w15:val="{6A03AE4C-6CDE-4F38-8940-2A4E5FFE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FD7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styleId="NoSpacing">
    <w:name w:val="No Spacing"/>
    <w:uiPriority w:val="1"/>
    <w:qFormat/>
    <w:rsid w:val="007D22D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6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B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B40"/>
    <w:rPr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B40"/>
    <w:rPr>
      <w:b/>
      <w:bCs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B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B40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686EA-BBA0-4497-A6A9-4BD401E75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sorina</dc:creator>
  <cp:lastModifiedBy>User</cp:lastModifiedBy>
  <cp:revision>16</cp:revision>
  <cp:lastPrinted>2022-03-15T10:14:00Z</cp:lastPrinted>
  <dcterms:created xsi:type="dcterms:W3CDTF">2022-03-10T14:36:00Z</dcterms:created>
  <dcterms:modified xsi:type="dcterms:W3CDTF">2022-03-15T10:14:00Z</dcterms:modified>
</cp:coreProperties>
</file>