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79CB1313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11</w:t>
      </w:r>
      <w:r w:rsidR="00E63DDC">
        <w:rPr>
          <w:b/>
          <w:noProof/>
          <w:sz w:val="23"/>
          <w:szCs w:val="23"/>
        </w:rPr>
        <w:t>6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77EF4AF8" w14:textId="77777777" w:rsidR="00E63DDC" w:rsidRPr="00E63DDC" w:rsidRDefault="00E63DDC" w:rsidP="00E63DDC">
      <w:pPr>
        <w:suppressAutoHyphens w:val="0"/>
        <w:spacing w:line="276" w:lineRule="auto"/>
        <w:ind w:right="-90"/>
        <w:jc w:val="center"/>
        <w:rPr>
          <w:rFonts w:eastAsia="Palatino Linotype"/>
          <w:b/>
          <w:lang w:val="en-US" w:eastAsia="en-US"/>
        </w:rPr>
      </w:pPr>
      <w:proofErr w:type="spellStart"/>
      <w:r w:rsidRPr="00E63DDC">
        <w:rPr>
          <w:rFonts w:eastAsia="Palatino Linotype"/>
          <w:b/>
          <w:lang w:val="en-US" w:eastAsia="en-US"/>
        </w:rPr>
        <w:t>privind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proofErr w:type="spellStart"/>
      <w:r w:rsidRPr="00E63DDC">
        <w:rPr>
          <w:rFonts w:eastAsia="Palatino Linotype"/>
          <w:b/>
          <w:lang w:val="en-US" w:eastAsia="en-US"/>
        </w:rPr>
        <w:t>aprobarea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proofErr w:type="spellStart"/>
      <w:r w:rsidRPr="00E63DDC">
        <w:rPr>
          <w:rFonts w:eastAsia="Palatino Linotype"/>
          <w:b/>
          <w:lang w:val="en-US" w:eastAsia="en-US"/>
        </w:rPr>
        <w:t>unui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proofErr w:type="spellStart"/>
      <w:r w:rsidRPr="00E63DDC">
        <w:rPr>
          <w:rFonts w:eastAsia="Palatino Linotype"/>
          <w:b/>
          <w:lang w:val="en-US" w:eastAsia="en-US"/>
        </w:rPr>
        <w:t>sprijin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proofErr w:type="spellStart"/>
      <w:r w:rsidRPr="00E63DDC">
        <w:rPr>
          <w:rFonts w:eastAsia="Palatino Linotype"/>
          <w:b/>
          <w:lang w:val="en-US" w:eastAsia="en-US"/>
        </w:rPr>
        <w:t>financiar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bookmarkStart w:id="0" w:name="_Hlk85716436"/>
      <w:bookmarkStart w:id="1" w:name="_Hlk75514986"/>
      <w:proofErr w:type="spellStart"/>
      <w:r w:rsidRPr="00E63DDC">
        <w:rPr>
          <w:rFonts w:eastAsia="Palatino Linotype"/>
          <w:b/>
          <w:lang w:val="en-US" w:eastAsia="en-US"/>
        </w:rPr>
        <w:t>Bisericii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bookmarkEnd w:id="0"/>
      <w:proofErr w:type="spellStart"/>
      <w:r w:rsidRPr="00E63DDC">
        <w:rPr>
          <w:rFonts w:eastAsia="Palatino Linotype"/>
          <w:b/>
          <w:lang w:val="en-US" w:eastAsia="en-US"/>
        </w:rPr>
        <w:t>Penticostale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„</w:t>
      </w:r>
      <w:proofErr w:type="spellStart"/>
      <w:r w:rsidRPr="00E63DDC">
        <w:rPr>
          <w:rFonts w:eastAsia="Palatino Linotype"/>
          <w:b/>
          <w:lang w:val="en-US" w:eastAsia="en-US"/>
        </w:rPr>
        <w:t>Filadelfia</w:t>
      </w:r>
      <w:proofErr w:type="spellEnd"/>
      <w:r w:rsidRPr="00E63DDC">
        <w:rPr>
          <w:rFonts w:eastAsia="Palatino Linotype"/>
          <w:b/>
          <w:lang w:val="en-US" w:eastAsia="en-US"/>
        </w:rPr>
        <w:t>”</w:t>
      </w:r>
      <w:r w:rsidRPr="00E63DDC">
        <w:rPr>
          <w:rFonts w:eastAsia="Palatino Linotype"/>
          <w:b/>
          <w:lang w:eastAsia="en-US"/>
        </w:rPr>
        <w:t xml:space="preserve"> pentru efectuarea unor lucrări de construcții și reparații</w:t>
      </w:r>
    </w:p>
    <w:bookmarkEnd w:id="1"/>
    <w:p w14:paraId="23328FD4" w14:textId="77777777" w:rsidR="00E63DDC" w:rsidRPr="00E63DDC" w:rsidRDefault="00E63DDC" w:rsidP="00E63DDC">
      <w:pPr>
        <w:suppressAutoHyphens w:val="0"/>
        <w:spacing w:line="276" w:lineRule="auto"/>
        <w:ind w:right="-90"/>
        <w:rPr>
          <w:b/>
          <w:noProof/>
          <w:lang w:eastAsia="en-US"/>
        </w:rPr>
      </w:pPr>
    </w:p>
    <w:p w14:paraId="65C46B7D" w14:textId="77777777" w:rsidR="00E63DDC" w:rsidRPr="00E63DDC" w:rsidRDefault="00E63DDC" w:rsidP="00E63DDC">
      <w:pPr>
        <w:suppressAutoHyphens w:val="0"/>
        <w:spacing w:line="360" w:lineRule="auto"/>
        <w:ind w:left="-142" w:right="-90"/>
        <w:jc w:val="both"/>
        <w:rPr>
          <w:b/>
          <w:i/>
          <w:noProof/>
          <w:lang w:eastAsia="en-US"/>
        </w:rPr>
      </w:pPr>
      <w:r w:rsidRPr="00E63DDC">
        <w:rPr>
          <w:b/>
          <w:i/>
          <w:noProof/>
          <w:lang w:eastAsia="en-US"/>
        </w:rPr>
        <w:t>CONSILIUL LOCAL al comunei Giarmata, județul Timiș, întrunit în ședința ordinară din data de 27.07.2022:</w:t>
      </w:r>
    </w:p>
    <w:p w14:paraId="3B5C9272" w14:textId="77777777" w:rsidR="00E63DDC" w:rsidRPr="00E63DDC" w:rsidRDefault="00E63DDC" w:rsidP="00E63DDC">
      <w:p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  <w:lang w:eastAsia="en-US"/>
        </w:rPr>
        <w:t xml:space="preserve">     Având în vedere : </w:t>
      </w:r>
    </w:p>
    <w:p w14:paraId="696AF8CD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contextualSpacing/>
        <w:rPr>
          <w:noProof/>
          <w:lang w:eastAsia="en-US"/>
        </w:rPr>
      </w:pPr>
      <w:r w:rsidRPr="00E63DDC">
        <w:rPr>
          <w:noProof/>
          <w:lang w:eastAsia="en-US"/>
        </w:rPr>
        <w:t xml:space="preserve">cererea nr. 7585/27.06.2022 a </w:t>
      </w:r>
      <w:proofErr w:type="spellStart"/>
      <w:r w:rsidRPr="00E63DDC">
        <w:rPr>
          <w:rFonts w:eastAsia="Palatino Linotype"/>
          <w:b/>
          <w:lang w:val="en-US" w:eastAsia="en-US"/>
        </w:rPr>
        <w:t>Bisericii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</w:t>
      </w:r>
      <w:proofErr w:type="spellStart"/>
      <w:r w:rsidRPr="00E63DDC">
        <w:rPr>
          <w:rFonts w:eastAsia="Palatino Linotype"/>
          <w:b/>
          <w:lang w:val="en-US" w:eastAsia="en-US"/>
        </w:rPr>
        <w:t>Penticostale</w:t>
      </w:r>
      <w:proofErr w:type="spellEnd"/>
      <w:r w:rsidRPr="00E63DDC">
        <w:rPr>
          <w:rFonts w:eastAsia="Palatino Linotype"/>
          <w:b/>
          <w:lang w:val="en-US" w:eastAsia="en-US"/>
        </w:rPr>
        <w:t xml:space="preserve"> „</w:t>
      </w:r>
      <w:proofErr w:type="spellStart"/>
      <w:r w:rsidRPr="00E63DDC">
        <w:rPr>
          <w:rFonts w:eastAsia="Palatino Linotype"/>
          <w:b/>
          <w:lang w:val="en-US" w:eastAsia="en-US"/>
        </w:rPr>
        <w:t>Filadelfia</w:t>
      </w:r>
      <w:proofErr w:type="spellEnd"/>
      <w:r w:rsidRPr="00E63DDC">
        <w:rPr>
          <w:rFonts w:eastAsia="Palatino Linotype"/>
          <w:b/>
          <w:lang w:val="en-US" w:eastAsia="en-US"/>
        </w:rPr>
        <w:t>”</w:t>
      </w:r>
      <w:r w:rsidRPr="00E63DDC">
        <w:rPr>
          <w:rFonts w:eastAsia="Palatino Linotype"/>
          <w:b/>
          <w:lang w:eastAsia="en-US"/>
        </w:rPr>
        <w:t xml:space="preserve"> </w:t>
      </w:r>
      <w:r w:rsidRPr="00E63DDC">
        <w:rPr>
          <w:noProof/>
          <w:lang w:eastAsia="en-US"/>
        </w:rPr>
        <w:t>care solicită acordarea unui sprijin financiar în cuantum de 50.000 lei necesar pentru realizarea unor lucrări de construcții și reparații;</w:t>
      </w:r>
    </w:p>
    <w:p w14:paraId="47D7C510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  <w:lang w:eastAsia="en-US"/>
        </w:rPr>
        <w:t>referatul de aprobare al inițiatorului;</w:t>
      </w:r>
    </w:p>
    <w:p w14:paraId="3BAFC291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  <w:lang w:eastAsia="en-US"/>
        </w:rPr>
        <w:t>raportul întocmit de d-nul ing. Budin Dumitru-Dorin înregistrat sub nr. R7585/18.07.2022;</w:t>
      </w:r>
    </w:p>
    <w:p w14:paraId="60C800A7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proofErr w:type="spellStart"/>
      <w:r w:rsidRPr="00E63DDC">
        <w:rPr>
          <w:szCs w:val="20"/>
          <w:lang w:val="en-US" w:eastAsia="en-US"/>
        </w:rPr>
        <w:t>prevederile</w:t>
      </w:r>
      <w:proofErr w:type="spellEnd"/>
      <w:r w:rsidRPr="00E63DDC">
        <w:rPr>
          <w:szCs w:val="20"/>
          <w:lang w:val="en-US" w:eastAsia="en-US"/>
        </w:rPr>
        <w:t xml:space="preserve"> art. 3 </w:t>
      </w:r>
      <w:proofErr w:type="spellStart"/>
      <w:r w:rsidRPr="00E63DDC">
        <w:rPr>
          <w:szCs w:val="20"/>
          <w:lang w:val="en-US" w:eastAsia="en-US"/>
        </w:rPr>
        <w:t>alin</w:t>
      </w:r>
      <w:proofErr w:type="spellEnd"/>
      <w:r w:rsidRPr="00E63DDC">
        <w:rPr>
          <w:szCs w:val="20"/>
          <w:lang w:val="en-US" w:eastAsia="en-US"/>
        </w:rPr>
        <w:t xml:space="preserve">. 3 din </w:t>
      </w:r>
      <w:r w:rsidRPr="00E63DDC">
        <w:rPr>
          <w:lang w:val="en-US" w:eastAsia="en-US"/>
        </w:rPr>
        <w:t xml:space="preserve">OG nr. 82/2001 </w:t>
      </w:r>
      <w:proofErr w:type="spellStart"/>
      <w:r w:rsidRPr="00E63DDC">
        <w:rPr>
          <w:lang w:val="en-US" w:eastAsia="en-US"/>
        </w:rPr>
        <w:t>privind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stabilirea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unor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forme</w:t>
      </w:r>
      <w:proofErr w:type="spellEnd"/>
      <w:r w:rsidRPr="00E63DDC">
        <w:rPr>
          <w:lang w:val="en-US" w:eastAsia="en-US"/>
        </w:rPr>
        <w:t xml:space="preserve"> de </w:t>
      </w:r>
      <w:proofErr w:type="spellStart"/>
      <w:r w:rsidRPr="00E63DDC">
        <w:rPr>
          <w:lang w:val="en-US" w:eastAsia="en-US"/>
        </w:rPr>
        <w:t>sprijin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proofErr w:type="gramStart"/>
      <w:r w:rsidRPr="00E63DDC">
        <w:rPr>
          <w:lang w:val="en-US" w:eastAsia="en-US"/>
        </w:rPr>
        <w:t>financiar</w:t>
      </w:r>
      <w:proofErr w:type="spellEnd"/>
      <w:r w:rsidRPr="00E63DDC">
        <w:rPr>
          <w:lang w:val="en-US" w:eastAsia="en-US"/>
        </w:rPr>
        <w:t xml:space="preserve">  </w:t>
      </w:r>
      <w:proofErr w:type="spellStart"/>
      <w:r w:rsidRPr="00E63DDC">
        <w:rPr>
          <w:lang w:val="en-US" w:eastAsia="en-US"/>
        </w:rPr>
        <w:t>pentru</w:t>
      </w:r>
      <w:proofErr w:type="spellEnd"/>
      <w:proofErr w:type="gram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unitatile</w:t>
      </w:r>
      <w:proofErr w:type="spellEnd"/>
      <w:r w:rsidRPr="00E63DDC">
        <w:rPr>
          <w:lang w:val="en-US" w:eastAsia="en-US"/>
        </w:rPr>
        <w:t xml:space="preserve"> de cult </w:t>
      </w:r>
      <w:proofErr w:type="spellStart"/>
      <w:r w:rsidRPr="00E63DDC">
        <w:rPr>
          <w:lang w:val="en-US" w:eastAsia="en-US"/>
        </w:rPr>
        <w:t>apartinand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cultelor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religioase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recunoscute</w:t>
      </w:r>
      <w:proofErr w:type="spellEnd"/>
      <w:r w:rsidRPr="00E63DDC">
        <w:rPr>
          <w:lang w:val="en-US" w:eastAsia="en-US"/>
        </w:rPr>
        <w:t xml:space="preserve"> din Romania cu,  </w:t>
      </w:r>
      <w:proofErr w:type="spellStart"/>
      <w:r w:rsidRPr="00E63DDC">
        <w:rPr>
          <w:lang w:val="en-US" w:eastAsia="en-US"/>
        </w:rPr>
        <w:t>modificarile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completarile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ulterioare</w:t>
      </w:r>
      <w:proofErr w:type="spellEnd"/>
      <w:r w:rsidRPr="00E63DDC">
        <w:rPr>
          <w:lang w:val="en-US" w:eastAsia="en-US"/>
        </w:rPr>
        <w:t>;</w:t>
      </w:r>
    </w:p>
    <w:p w14:paraId="73CDE78C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proofErr w:type="spellStart"/>
      <w:r w:rsidRPr="00E63DDC">
        <w:rPr>
          <w:lang w:val="en-US" w:eastAsia="en-US"/>
        </w:rPr>
        <w:t>prevederile</w:t>
      </w:r>
      <w:proofErr w:type="spellEnd"/>
      <w:r w:rsidRPr="00E63DDC">
        <w:rPr>
          <w:lang w:val="en-US" w:eastAsia="en-US"/>
        </w:rPr>
        <w:t xml:space="preserve"> art. 4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 xml:space="preserve">. (2) pct. b, art. 5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 xml:space="preserve">. (1), art. 14 </w:t>
      </w:r>
      <w:proofErr w:type="spellStart"/>
      <w:proofErr w:type="gram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>.(</w:t>
      </w:r>
      <w:proofErr w:type="gramEnd"/>
      <w:r w:rsidRPr="00E63DDC">
        <w:rPr>
          <w:lang w:val="en-US" w:eastAsia="en-US"/>
        </w:rPr>
        <w:t xml:space="preserve">1)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art. 15 din H.G. nr. 1470/2002 </w:t>
      </w:r>
      <w:proofErr w:type="spellStart"/>
      <w:r w:rsidRPr="00E63DDC">
        <w:rPr>
          <w:lang w:val="en-US" w:eastAsia="en-US"/>
        </w:rPr>
        <w:t>pentru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aprobarea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proofErr w:type="gramStart"/>
      <w:r w:rsidRPr="00E63DDC">
        <w:rPr>
          <w:lang w:val="en-US" w:eastAsia="en-US"/>
        </w:rPr>
        <w:t>normelor</w:t>
      </w:r>
      <w:proofErr w:type="spellEnd"/>
      <w:r w:rsidRPr="00E63DDC">
        <w:rPr>
          <w:lang w:val="en-US" w:eastAsia="en-US"/>
        </w:rPr>
        <w:t xml:space="preserve">  </w:t>
      </w:r>
      <w:proofErr w:type="spellStart"/>
      <w:r w:rsidRPr="00E63DDC">
        <w:rPr>
          <w:lang w:val="en-US" w:eastAsia="en-US"/>
        </w:rPr>
        <w:t>metodologice</w:t>
      </w:r>
      <w:proofErr w:type="spellEnd"/>
      <w:proofErr w:type="gramEnd"/>
      <w:r w:rsidRPr="00E63DDC">
        <w:rPr>
          <w:lang w:val="en-US" w:eastAsia="en-US"/>
        </w:rPr>
        <w:t xml:space="preserve"> de </w:t>
      </w:r>
      <w:proofErr w:type="spellStart"/>
      <w:r w:rsidRPr="00E63DDC">
        <w:rPr>
          <w:lang w:val="en-US" w:eastAsia="en-US"/>
        </w:rPr>
        <w:t>aplicare</w:t>
      </w:r>
      <w:proofErr w:type="spellEnd"/>
      <w:r w:rsidRPr="00E63DDC">
        <w:rPr>
          <w:lang w:val="en-US" w:eastAsia="en-US"/>
        </w:rPr>
        <w:t xml:space="preserve"> a O.G. nr. 82/2001 </w:t>
      </w:r>
      <w:proofErr w:type="spellStart"/>
      <w:r w:rsidRPr="00E63DDC">
        <w:rPr>
          <w:lang w:val="en-US" w:eastAsia="en-US"/>
        </w:rPr>
        <w:t>modificata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completata</w:t>
      </w:r>
      <w:proofErr w:type="spellEnd"/>
      <w:r w:rsidRPr="00E63DDC">
        <w:rPr>
          <w:lang w:val="en-US" w:eastAsia="en-US"/>
        </w:rPr>
        <w:t xml:space="preserve">, precum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H.G. nr.1265/2010;</w:t>
      </w:r>
    </w:p>
    <w:p w14:paraId="3D38E0BE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proofErr w:type="spellStart"/>
      <w:r w:rsidRPr="00E63DDC">
        <w:rPr>
          <w:lang w:val="en-US" w:eastAsia="en-US"/>
        </w:rPr>
        <w:t>prevederile</w:t>
      </w:r>
      <w:proofErr w:type="spellEnd"/>
      <w:r w:rsidRPr="00E63DDC">
        <w:rPr>
          <w:lang w:val="en-US" w:eastAsia="en-US"/>
        </w:rPr>
        <w:t xml:space="preserve"> art.3 </w:t>
      </w:r>
      <w:proofErr w:type="spellStart"/>
      <w:proofErr w:type="gram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>.(</w:t>
      </w:r>
      <w:proofErr w:type="gramEnd"/>
      <w:r w:rsidRPr="00E63DDC">
        <w:rPr>
          <w:lang w:val="en-US" w:eastAsia="en-US"/>
        </w:rPr>
        <w:t xml:space="preserve">2), art.11, art.12, art.20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>. (1) lit. h</w:t>
      </w:r>
      <w:proofErr w:type="gramStart"/>
      <w:r w:rsidRPr="00E63DDC">
        <w:rPr>
          <w:lang w:val="en-US" w:eastAsia="en-US"/>
        </w:rPr>
        <w:t>) ,</w:t>
      </w:r>
      <w:proofErr w:type="spellStart"/>
      <w:r w:rsidRPr="00E63DDC">
        <w:rPr>
          <w:lang w:val="en-US" w:eastAsia="en-US"/>
        </w:rPr>
        <w:t>i</w:t>
      </w:r>
      <w:proofErr w:type="spellEnd"/>
      <w:proofErr w:type="gramEnd"/>
      <w:r w:rsidRPr="00E63DDC">
        <w:rPr>
          <w:lang w:val="en-US" w:eastAsia="en-US"/>
        </w:rPr>
        <w:t xml:space="preserve">), k) din </w:t>
      </w:r>
      <w:proofErr w:type="spellStart"/>
      <w:r w:rsidRPr="00E63DDC">
        <w:rPr>
          <w:lang w:val="en-US" w:eastAsia="en-US"/>
        </w:rPr>
        <w:t>Legea</w:t>
      </w:r>
      <w:proofErr w:type="spellEnd"/>
      <w:r w:rsidRPr="00E63DDC">
        <w:rPr>
          <w:lang w:val="en-US" w:eastAsia="en-US"/>
        </w:rPr>
        <w:t xml:space="preserve"> nr.273/2006 </w:t>
      </w:r>
      <w:proofErr w:type="spellStart"/>
      <w:r w:rsidRPr="00E63DDC">
        <w:rPr>
          <w:lang w:val="en-US" w:eastAsia="en-US"/>
        </w:rPr>
        <w:t>privind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finantele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publice</w:t>
      </w:r>
      <w:proofErr w:type="spellEnd"/>
      <w:r w:rsidRPr="00E63DDC">
        <w:rPr>
          <w:lang w:val="en-US" w:eastAsia="en-US"/>
        </w:rPr>
        <w:t xml:space="preserve">  locale, cu </w:t>
      </w:r>
      <w:proofErr w:type="spellStart"/>
      <w:r w:rsidRPr="00E63DDC">
        <w:rPr>
          <w:lang w:val="en-US" w:eastAsia="en-US"/>
        </w:rPr>
        <w:t>modificari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completari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ulterioare</w:t>
      </w:r>
      <w:proofErr w:type="spellEnd"/>
    </w:p>
    <w:p w14:paraId="49C3A133" w14:textId="77777777" w:rsidR="00E63DDC" w:rsidRPr="00E63DDC" w:rsidRDefault="00E63DDC" w:rsidP="00E63DDC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lang w:eastAsia="en-US"/>
        </w:rPr>
        <w:t xml:space="preserve">că a fost îndeplinită procedura reglementată de prevederile Legii nr. 52/2003 privind transparența decizională în administraţia publică; </w:t>
      </w:r>
    </w:p>
    <w:p w14:paraId="710BFB83" w14:textId="77777777" w:rsidR="00E63DDC" w:rsidRPr="00E63DDC" w:rsidRDefault="00E63DDC" w:rsidP="00E63DDC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proofErr w:type="spellStart"/>
      <w:r w:rsidRPr="00E63DDC">
        <w:rPr>
          <w:lang w:val="en-US" w:eastAsia="en-US"/>
        </w:rPr>
        <w:t>În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temeiul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prevederilor</w:t>
      </w:r>
      <w:proofErr w:type="spellEnd"/>
      <w:r w:rsidRPr="00E63DDC">
        <w:rPr>
          <w:lang w:val="en-US" w:eastAsia="en-US"/>
        </w:rPr>
        <w:t xml:space="preserve"> art. 129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 xml:space="preserve">. (2) lit. c), lit. d), art. 129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 xml:space="preserve">. (6) lit. a), art. 139 </w:t>
      </w:r>
      <w:proofErr w:type="spellStart"/>
      <w:r w:rsidRPr="00E63DDC">
        <w:rPr>
          <w:lang w:val="en-US" w:eastAsia="en-US"/>
        </w:rPr>
        <w:t>alin</w:t>
      </w:r>
      <w:proofErr w:type="spellEnd"/>
      <w:r w:rsidRPr="00E63DDC">
        <w:rPr>
          <w:lang w:val="en-US" w:eastAsia="en-US"/>
        </w:rPr>
        <w:t xml:space="preserve">. (3) lit. g) </w:t>
      </w:r>
      <w:proofErr w:type="spellStart"/>
      <w:r w:rsidRPr="00E63DDC">
        <w:rPr>
          <w:lang w:val="en-US" w:eastAsia="en-US"/>
        </w:rPr>
        <w:t>coroborate</w:t>
      </w:r>
      <w:proofErr w:type="spellEnd"/>
      <w:r w:rsidRPr="00E63DDC">
        <w:rPr>
          <w:lang w:val="en-US" w:eastAsia="en-US"/>
        </w:rPr>
        <w:t xml:space="preserve"> cu </w:t>
      </w:r>
      <w:proofErr w:type="spellStart"/>
      <w:r w:rsidRPr="00E63DDC">
        <w:rPr>
          <w:lang w:val="en-US" w:eastAsia="en-US"/>
        </w:rPr>
        <w:t>prevederile</w:t>
      </w:r>
      <w:proofErr w:type="spellEnd"/>
      <w:r w:rsidRPr="00E63DDC">
        <w:rPr>
          <w:lang w:val="en-US" w:eastAsia="en-US"/>
        </w:rPr>
        <w:t xml:space="preserve"> art. </w:t>
      </w:r>
      <w:r w:rsidRPr="00E63DDC">
        <w:rPr>
          <w:noProof/>
          <w:lang w:val="en-US" w:eastAsia="en-US"/>
        </w:rPr>
        <w:t>196 alin. (1) lit. a) din Ordonanţa de Urgenţă nr. 57/2019 privind Codul administrativ</w:t>
      </w:r>
      <w:r w:rsidRPr="00E63DDC">
        <w:rPr>
          <w:noProof/>
        </w:rPr>
        <w:t>;</w:t>
      </w:r>
    </w:p>
    <w:p w14:paraId="73BCD68F" w14:textId="77777777" w:rsidR="00E63DDC" w:rsidRPr="00E63DDC" w:rsidRDefault="00E63DDC" w:rsidP="00E63DDC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  <w:r w:rsidRPr="00E63DDC">
        <w:rPr>
          <w:b/>
          <w:i/>
          <w:noProof/>
          <w:lang w:eastAsia="en-US"/>
        </w:rPr>
        <w:t xml:space="preserve">       H  O  T  Ă  R  Ă  Ş  T  E   :</w:t>
      </w:r>
    </w:p>
    <w:p w14:paraId="2E802376" w14:textId="77777777" w:rsidR="00E63DDC" w:rsidRPr="00E63DDC" w:rsidRDefault="00E63DDC" w:rsidP="00E63DDC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E63DDC">
        <w:rPr>
          <w:b/>
          <w:bCs/>
          <w:color w:val="000000"/>
          <w:lang w:val="en-US" w:eastAsia="en-US"/>
        </w:rPr>
        <w:t>ART.1.</w:t>
      </w:r>
      <w:r w:rsidRPr="00E63DDC">
        <w:rPr>
          <w:color w:val="000000"/>
          <w:lang w:val="en-US" w:eastAsia="en-US"/>
        </w:rPr>
        <w:t xml:space="preserve"> Se </w:t>
      </w:r>
      <w:proofErr w:type="spellStart"/>
      <w:r w:rsidRPr="00E63DDC">
        <w:rPr>
          <w:color w:val="000000"/>
          <w:lang w:val="en-US" w:eastAsia="en-US"/>
        </w:rPr>
        <w:t>aprobă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acordarea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unui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sprijin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financiar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Bisericii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Penticostale</w:t>
      </w:r>
      <w:proofErr w:type="spellEnd"/>
      <w:r w:rsidRPr="00E63DDC">
        <w:rPr>
          <w:color w:val="000000"/>
          <w:lang w:val="en-US" w:eastAsia="en-US"/>
        </w:rPr>
        <w:t xml:space="preserve"> „</w:t>
      </w:r>
      <w:proofErr w:type="spellStart"/>
      <w:r w:rsidRPr="00E63DDC">
        <w:rPr>
          <w:color w:val="000000"/>
          <w:lang w:val="en-US" w:eastAsia="en-US"/>
        </w:rPr>
        <w:t>Filadelfia</w:t>
      </w:r>
      <w:proofErr w:type="spellEnd"/>
      <w:r w:rsidRPr="00E63DDC">
        <w:rPr>
          <w:color w:val="000000"/>
          <w:lang w:val="en-US" w:eastAsia="en-US"/>
        </w:rPr>
        <w:t xml:space="preserve">” </w:t>
      </w:r>
      <w:proofErr w:type="spellStart"/>
      <w:r w:rsidRPr="00E63DDC">
        <w:rPr>
          <w:color w:val="000000"/>
          <w:lang w:val="en-US" w:eastAsia="en-US"/>
        </w:rPr>
        <w:t>pentru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efectuarea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unor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lucrări</w:t>
      </w:r>
      <w:proofErr w:type="spellEnd"/>
      <w:r w:rsidRPr="00E63DDC">
        <w:rPr>
          <w:color w:val="000000"/>
          <w:lang w:val="en-US" w:eastAsia="en-US"/>
        </w:rPr>
        <w:t xml:space="preserve"> de </w:t>
      </w:r>
      <w:proofErr w:type="spellStart"/>
      <w:r w:rsidRPr="00E63DDC">
        <w:rPr>
          <w:color w:val="000000"/>
          <w:lang w:val="en-US" w:eastAsia="en-US"/>
        </w:rPr>
        <w:t>constucții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și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reparații</w:t>
      </w:r>
      <w:proofErr w:type="spellEnd"/>
      <w:r w:rsidRPr="00E63DDC">
        <w:rPr>
          <w:color w:val="000000"/>
          <w:lang w:val="en-US" w:eastAsia="en-US"/>
        </w:rPr>
        <w:t xml:space="preserve">, </w:t>
      </w:r>
      <w:proofErr w:type="spellStart"/>
      <w:r w:rsidRPr="00E63DDC">
        <w:rPr>
          <w:color w:val="000000"/>
          <w:lang w:val="en-US" w:eastAsia="en-US"/>
        </w:rPr>
        <w:t>în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cuantum</w:t>
      </w:r>
      <w:proofErr w:type="spellEnd"/>
      <w:r w:rsidRPr="00E63DDC">
        <w:rPr>
          <w:color w:val="000000"/>
          <w:lang w:val="en-US" w:eastAsia="en-US"/>
        </w:rPr>
        <w:t xml:space="preserve"> de 50.000 lei.</w:t>
      </w:r>
    </w:p>
    <w:p w14:paraId="04DD34EC" w14:textId="77777777" w:rsidR="00E63DDC" w:rsidRPr="00E63DDC" w:rsidRDefault="00E63DDC" w:rsidP="00E63DDC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E63DDC">
        <w:rPr>
          <w:b/>
          <w:noProof/>
        </w:rPr>
        <w:t>ART. 2.</w:t>
      </w:r>
      <w:r w:rsidRPr="00E63DDC">
        <w:rPr>
          <w:noProof/>
        </w:rPr>
        <w:t xml:space="preserve"> Se</w:t>
      </w:r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aprobă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formularul</w:t>
      </w:r>
      <w:proofErr w:type="spellEnd"/>
      <w:r w:rsidRPr="00E63DDC">
        <w:rPr>
          <w:color w:val="000000"/>
          <w:lang w:val="en-US" w:eastAsia="en-US"/>
        </w:rPr>
        <w:t xml:space="preserve"> cu </w:t>
      </w:r>
      <w:proofErr w:type="spellStart"/>
      <w:r w:rsidRPr="00E63DDC">
        <w:rPr>
          <w:color w:val="000000"/>
          <w:lang w:val="en-US" w:eastAsia="en-US"/>
        </w:rPr>
        <w:t>cantități</w:t>
      </w:r>
      <w:proofErr w:type="spellEnd"/>
      <w:r w:rsidRPr="00E63DDC">
        <w:rPr>
          <w:color w:val="000000"/>
          <w:lang w:val="en-US" w:eastAsia="en-US"/>
        </w:rPr>
        <w:t xml:space="preserve"> de </w:t>
      </w:r>
      <w:proofErr w:type="spellStart"/>
      <w:r w:rsidRPr="00E63DDC">
        <w:rPr>
          <w:color w:val="000000"/>
          <w:lang w:val="en-US" w:eastAsia="en-US"/>
        </w:rPr>
        <w:t>lucrări</w:t>
      </w:r>
      <w:proofErr w:type="spellEnd"/>
      <w:r w:rsidRPr="00E63DDC">
        <w:rPr>
          <w:color w:val="000000"/>
          <w:lang w:val="en-US" w:eastAsia="en-US"/>
        </w:rPr>
        <w:t xml:space="preserve"> pe </w:t>
      </w:r>
      <w:proofErr w:type="spellStart"/>
      <w:r w:rsidRPr="00E63DDC">
        <w:rPr>
          <w:color w:val="000000"/>
          <w:lang w:val="en-US" w:eastAsia="en-US"/>
        </w:rPr>
        <w:t>categorii</w:t>
      </w:r>
      <w:proofErr w:type="spellEnd"/>
      <w:r w:rsidRPr="00E63DDC">
        <w:rPr>
          <w:color w:val="000000"/>
          <w:lang w:val="en-US" w:eastAsia="en-US"/>
        </w:rPr>
        <w:t xml:space="preserve"> de </w:t>
      </w:r>
      <w:proofErr w:type="spellStart"/>
      <w:r w:rsidRPr="00E63DDC">
        <w:rPr>
          <w:color w:val="000000"/>
          <w:lang w:val="en-US" w:eastAsia="en-US"/>
        </w:rPr>
        <w:t>lucrări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depus</w:t>
      </w:r>
      <w:proofErr w:type="spellEnd"/>
      <w:r w:rsidRPr="00E63DDC">
        <w:rPr>
          <w:color w:val="000000"/>
          <w:lang w:val="en-US" w:eastAsia="en-US"/>
        </w:rPr>
        <w:t xml:space="preserve"> de </w:t>
      </w:r>
      <w:proofErr w:type="spellStart"/>
      <w:r w:rsidRPr="00E63DDC">
        <w:rPr>
          <w:color w:val="000000"/>
          <w:lang w:val="en-US" w:eastAsia="en-US"/>
        </w:rPr>
        <w:t>Biserica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Penticostală</w:t>
      </w:r>
      <w:proofErr w:type="spellEnd"/>
      <w:r w:rsidRPr="00E63DDC">
        <w:rPr>
          <w:color w:val="000000"/>
          <w:lang w:val="en-US" w:eastAsia="en-US"/>
        </w:rPr>
        <w:t xml:space="preserve"> „</w:t>
      </w:r>
      <w:proofErr w:type="spellStart"/>
      <w:r w:rsidRPr="00E63DDC">
        <w:rPr>
          <w:color w:val="000000"/>
          <w:lang w:val="en-US" w:eastAsia="en-US"/>
        </w:rPr>
        <w:t>Filadelfia</w:t>
      </w:r>
      <w:proofErr w:type="spellEnd"/>
      <w:r w:rsidRPr="00E63DDC">
        <w:rPr>
          <w:color w:val="000000"/>
          <w:lang w:val="en-US" w:eastAsia="en-US"/>
        </w:rPr>
        <w:t xml:space="preserve">”, conform </w:t>
      </w:r>
      <w:proofErr w:type="spellStart"/>
      <w:r w:rsidRPr="00E63DDC">
        <w:rPr>
          <w:color w:val="000000"/>
          <w:lang w:val="en-US" w:eastAsia="en-US"/>
        </w:rPr>
        <w:t>anexei</w:t>
      </w:r>
      <w:proofErr w:type="spellEnd"/>
      <w:r w:rsidRPr="00E63DDC">
        <w:rPr>
          <w:color w:val="000000"/>
          <w:lang w:val="en-US" w:eastAsia="en-US"/>
        </w:rPr>
        <w:t xml:space="preserve"> care face </w:t>
      </w:r>
      <w:proofErr w:type="spellStart"/>
      <w:r w:rsidRPr="00E63DDC">
        <w:rPr>
          <w:color w:val="000000"/>
          <w:lang w:val="en-US" w:eastAsia="en-US"/>
        </w:rPr>
        <w:t>parte</w:t>
      </w:r>
      <w:proofErr w:type="spellEnd"/>
      <w:r w:rsidRPr="00E63DDC">
        <w:rPr>
          <w:color w:val="000000"/>
          <w:lang w:val="en-US" w:eastAsia="en-US"/>
        </w:rPr>
        <w:t xml:space="preserve"> din </w:t>
      </w:r>
      <w:proofErr w:type="spellStart"/>
      <w:r w:rsidRPr="00E63DDC">
        <w:rPr>
          <w:color w:val="000000"/>
          <w:lang w:val="en-US" w:eastAsia="en-US"/>
        </w:rPr>
        <w:t>prezenta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hotărâre</w:t>
      </w:r>
      <w:proofErr w:type="spellEnd"/>
      <w:r w:rsidRPr="00E63DDC">
        <w:rPr>
          <w:color w:val="000000"/>
          <w:lang w:val="en-US" w:eastAsia="en-US"/>
        </w:rPr>
        <w:t>.</w:t>
      </w:r>
    </w:p>
    <w:p w14:paraId="6179391E" w14:textId="7D10C26C" w:rsidR="00E63DDC" w:rsidRPr="00E63DDC" w:rsidRDefault="00E63DDC" w:rsidP="00E63DDC">
      <w:pPr>
        <w:suppressAutoHyphens w:val="0"/>
        <w:spacing w:line="360" w:lineRule="auto"/>
        <w:ind w:firstLine="708"/>
        <w:jc w:val="both"/>
        <w:rPr>
          <w:lang w:val="en-US" w:eastAsia="en-US"/>
        </w:rPr>
      </w:pPr>
      <w:r w:rsidRPr="00E63DDC">
        <w:rPr>
          <w:b/>
          <w:color w:val="000000"/>
          <w:lang w:val="en-US" w:eastAsia="en-US"/>
        </w:rPr>
        <w:t>ART. 3.</w:t>
      </w:r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Beneficiarul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sprijinului</w:t>
      </w:r>
      <w:proofErr w:type="spellEnd"/>
      <w:r w:rsidRPr="00E63DDC">
        <w:rPr>
          <w:color w:val="000000"/>
          <w:lang w:val="en-US" w:eastAsia="en-US"/>
        </w:rPr>
        <w:t xml:space="preserve"> se </w:t>
      </w:r>
      <w:proofErr w:type="spellStart"/>
      <w:r w:rsidRPr="00E63DDC">
        <w:rPr>
          <w:color w:val="000000"/>
          <w:lang w:val="en-US" w:eastAsia="en-US"/>
        </w:rPr>
        <w:t>obligă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să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respecte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prevederile</w:t>
      </w:r>
      <w:proofErr w:type="spellEnd"/>
      <w:r w:rsidRPr="00E63DDC">
        <w:rPr>
          <w:color w:val="000000"/>
          <w:lang w:val="en-US" w:eastAsia="en-US"/>
        </w:rPr>
        <w:t xml:space="preserve"> </w:t>
      </w:r>
      <w:r w:rsidRPr="00E63DDC">
        <w:rPr>
          <w:lang w:val="en-US" w:eastAsia="en-US"/>
        </w:rPr>
        <w:t xml:space="preserve">art. 15 </w:t>
      </w:r>
      <w:proofErr w:type="gramStart"/>
      <w:r w:rsidRPr="00E63DDC">
        <w:rPr>
          <w:lang w:val="en-US" w:eastAsia="en-US"/>
        </w:rPr>
        <w:t>din</w:t>
      </w:r>
      <w:proofErr w:type="gramEnd"/>
      <w:r w:rsidRPr="00E63DDC">
        <w:rPr>
          <w:lang w:val="en-US" w:eastAsia="en-US"/>
        </w:rPr>
        <w:t xml:space="preserve"> H.G.                              nr. 1470/2002 </w:t>
      </w:r>
      <w:proofErr w:type="spellStart"/>
      <w:r w:rsidRPr="00E63DDC">
        <w:rPr>
          <w:lang w:val="en-US" w:eastAsia="en-US"/>
        </w:rPr>
        <w:t>pentru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aprobarea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proofErr w:type="gramStart"/>
      <w:r w:rsidRPr="00E63DDC">
        <w:rPr>
          <w:lang w:val="en-US" w:eastAsia="en-US"/>
        </w:rPr>
        <w:t>normelor</w:t>
      </w:r>
      <w:proofErr w:type="spellEnd"/>
      <w:r w:rsidRPr="00E63DDC">
        <w:rPr>
          <w:lang w:val="en-US" w:eastAsia="en-US"/>
        </w:rPr>
        <w:t xml:space="preserve">  </w:t>
      </w:r>
      <w:proofErr w:type="spellStart"/>
      <w:r w:rsidRPr="00E63DDC">
        <w:rPr>
          <w:lang w:val="en-US" w:eastAsia="en-US"/>
        </w:rPr>
        <w:t>metodologice</w:t>
      </w:r>
      <w:proofErr w:type="spellEnd"/>
      <w:proofErr w:type="gramEnd"/>
      <w:r w:rsidRPr="00E63DDC">
        <w:rPr>
          <w:lang w:val="en-US" w:eastAsia="en-US"/>
        </w:rPr>
        <w:t xml:space="preserve"> de </w:t>
      </w:r>
      <w:proofErr w:type="spellStart"/>
      <w:r w:rsidRPr="00E63DDC">
        <w:rPr>
          <w:lang w:val="en-US" w:eastAsia="en-US"/>
        </w:rPr>
        <w:t>aplicare</w:t>
      </w:r>
      <w:proofErr w:type="spellEnd"/>
      <w:r w:rsidRPr="00E63DDC">
        <w:rPr>
          <w:lang w:val="en-US" w:eastAsia="en-US"/>
        </w:rPr>
        <w:t xml:space="preserve"> a O.G. nr. 82/2001 </w:t>
      </w:r>
      <w:proofErr w:type="spellStart"/>
      <w:r w:rsidRPr="00E63DDC">
        <w:rPr>
          <w:lang w:val="en-US" w:eastAsia="en-US"/>
        </w:rPr>
        <w:t>modificata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</w:t>
      </w:r>
      <w:proofErr w:type="spellStart"/>
      <w:r w:rsidRPr="00E63DDC">
        <w:rPr>
          <w:lang w:val="en-US" w:eastAsia="en-US"/>
        </w:rPr>
        <w:t>completata</w:t>
      </w:r>
      <w:proofErr w:type="spellEnd"/>
      <w:r w:rsidRPr="00E63DDC">
        <w:rPr>
          <w:lang w:val="en-US" w:eastAsia="en-US"/>
        </w:rPr>
        <w:t xml:space="preserve">, precum </w:t>
      </w:r>
      <w:proofErr w:type="spellStart"/>
      <w:r w:rsidRPr="00E63DDC">
        <w:rPr>
          <w:lang w:val="en-US" w:eastAsia="en-US"/>
        </w:rPr>
        <w:t>si</w:t>
      </w:r>
      <w:proofErr w:type="spellEnd"/>
      <w:r w:rsidRPr="00E63DDC">
        <w:rPr>
          <w:lang w:val="en-US" w:eastAsia="en-US"/>
        </w:rPr>
        <w:t xml:space="preserve"> H.G. nr.1265/2010.</w:t>
      </w:r>
    </w:p>
    <w:p w14:paraId="02911A8E" w14:textId="474E25EB" w:rsidR="00E63DDC" w:rsidRPr="00E63DDC" w:rsidRDefault="00E63DDC" w:rsidP="00E63DDC">
      <w:pPr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Cs/>
          <w:noProof/>
        </w:rPr>
      </w:pPr>
      <w:r w:rsidRPr="00E63DDC">
        <w:rPr>
          <w:b/>
          <w:bCs/>
        </w:rPr>
        <w:lastRenderedPageBreak/>
        <w:tab/>
      </w:r>
      <w:r w:rsidRPr="00E63DDC">
        <w:rPr>
          <w:bCs/>
        </w:rPr>
        <w:tab/>
      </w:r>
      <w:r w:rsidRPr="00E63DDC">
        <w:rPr>
          <w:b/>
          <w:bCs/>
        </w:rPr>
        <w:t>ART. 4.</w:t>
      </w:r>
      <w:r w:rsidRPr="00E63DDC">
        <w:rPr>
          <w:bCs/>
        </w:rPr>
        <w:t xml:space="preserve"> Prezenta hotărâre a fost adoptată cu un nr. de </w:t>
      </w:r>
      <w:r>
        <w:rPr>
          <w:bCs/>
        </w:rPr>
        <w:t>14 voturi</w:t>
      </w:r>
      <w:r w:rsidRPr="00E63DDC">
        <w:rPr>
          <w:bCs/>
        </w:rPr>
        <w:t xml:space="preserve"> „pentru”,</w:t>
      </w:r>
      <w:r>
        <w:rPr>
          <w:bCs/>
        </w:rPr>
        <w:t xml:space="preserve"> 0</w:t>
      </w:r>
      <w:r w:rsidRPr="00E63DDC">
        <w:rPr>
          <w:bCs/>
        </w:rPr>
        <w:t xml:space="preserve">  „abțineri”, </w:t>
      </w:r>
      <w:r>
        <w:rPr>
          <w:bCs/>
        </w:rPr>
        <w:t>0</w:t>
      </w:r>
      <w:r w:rsidRPr="00E63DDC">
        <w:rPr>
          <w:bCs/>
        </w:rPr>
        <w:t xml:space="preserve"> „împotrivă”.</w:t>
      </w:r>
    </w:p>
    <w:p w14:paraId="13B46738" w14:textId="77777777" w:rsidR="00E63DDC" w:rsidRPr="00E63DDC" w:rsidRDefault="00E63DDC" w:rsidP="00E63DDC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spacing w:line="360" w:lineRule="auto"/>
        <w:ind w:left="-180" w:right="-90"/>
        <w:jc w:val="both"/>
        <w:rPr>
          <w:noProof/>
          <w:lang w:eastAsia="en-US"/>
        </w:rPr>
      </w:pPr>
      <w:r w:rsidRPr="00E63DDC">
        <w:rPr>
          <w:b/>
          <w:noProof/>
          <w:lang w:eastAsia="en-US"/>
        </w:rPr>
        <w:tab/>
      </w:r>
      <w:smartTag w:uri="urn:schemas-microsoft-com:office:smarttags" w:element="stockticker">
        <w:r w:rsidRPr="00E63DDC">
          <w:rPr>
            <w:b/>
            <w:noProof/>
            <w:lang w:eastAsia="en-US"/>
          </w:rPr>
          <w:t>ART</w:t>
        </w:r>
      </w:smartTag>
      <w:r w:rsidRPr="00E63DDC">
        <w:rPr>
          <w:b/>
          <w:noProof/>
          <w:lang w:eastAsia="en-US"/>
        </w:rPr>
        <w:t xml:space="preserve">. 5. </w:t>
      </w:r>
      <w:r w:rsidRPr="00E63DDC">
        <w:rPr>
          <w:noProof/>
          <w:lang w:eastAsia="en-US"/>
        </w:rPr>
        <w:t>Prezenta hotărâre se comunică :</w:t>
      </w:r>
    </w:p>
    <w:p w14:paraId="0AE89A94" w14:textId="77777777" w:rsidR="00E63DDC" w:rsidRPr="00E63DDC" w:rsidRDefault="00E63DDC" w:rsidP="00E63DDC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  <w:lang w:eastAsia="en-US"/>
        </w:rPr>
        <w:t>Instituției Prefectului -  Județul Timiș;</w:t>
      </w:r>
    </w:p>
    <w:p w14:paraId="187ED1F8" w14:textId="77777777" w:rsidR="00E63DDC" w:rsidRPr="00E63DDC" w:rsidRDefault="00E63DDC" w:rsidP="00E63DDC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  <w:lang w:eastAsia="en-US"/>
        </w:rPr>
        <w:t>Primarului Comunei Giarmata;</w:t>
      </w:r>
    </w:p>
    <w:p w14:paraId="5449E565" w14:textId="77777777" w:rsidR="00E63DDC" w:rsidRPr="00E63DDC" w:rsidRDefault="00E63DDC" w:rsidP="00E63DDC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E63DDC">
        <w:rPr>
          <w:noProof/>
        </w:rPr>
        <w:t>Secretarului comunei Giarmata</w:t>
      </w:r>
      <w:r w:rsidRPr="00E63DDC">
        <w:rPr>
          <w:noProof/>
          <w:lang w:eastAsia="en-US"/>
        </w:rPr>
        <w:t>;</w:t>
      </w:r>
    </w:p>
    <w:p w14:paraId="31F2266A" w14:textId="77777777" w:rsidR="00E63DDC" w:rsidRPr="00E63DDC" w:rsidRDefault="00E63DDC" w:rsidP="00E63DDC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proofErr w:type="spellStart"/>
      <w:r w:rsidRPr="00E63DDC">
        <w:rPr>
          <w:color w:val="000000"/>
          <w:lang w:val="en-US" w:eastAsia="en-US"/>
        </w:rPr>
        <w:t>Bisericii</w:t>
      </w:r>
      <w:proofErr w:type="spellEnd"/>
      <w:r w:rsidRPr="00E63DDC">
        <w:rPr>
          <w:color w:val="000000"/>
          <w:lang w:val="en-US" w:eastAsia="en-US"/>
        </w:rPr>
        <w:t xml:space="preserve"> </w:t>
      </w:r>
      <w:proofErr w:type="spellStart"/>
      <w:r w:rsidRPr="00E63DDC">
        <w:rPr>
          <w:color w:val="000000"/>
          <w:lang w:val="en-US" w:eastAsia="en-US"/>
        </w:rPr>
        <w:t>Penticostală</w:t>
      </w:r>
      <w:proofErr w:type="spellEnd"/>
      <w:r w:rsidRPr="00E63DDC">
        <w:rPr>
          <w:color w:val="000000"/>
          <w:lang w:val="en-US" w:eastAsia="en-US"/>
        </w:rPr>
        <w:t xml:space="preserve"> „</w:t>
      </w:r>
      <w:proofErr w:type="spellStart"/>
      <w:r w:rsidRPr="00E63DDC">
        <w:rPr>
          <w:color w:val="000000"/>
          <w:lang w:val="en-US" w:eastAsia="en-US"/>
        </w:rPr>
        <w:t>Filadelfia</w:t>
      </w:r>
      <w:proofErr w:type="spellEnd"/>
      <w:r w:rsidRPr="00E63DDC">
        <w:rPr>
          <w:color w:val="000000"/>
          <w:lang w:val="en-US" w:eastAsia="en-US"/>
        </w:rPr>
        <w:t>”</w:t>
      </w:r>
      <w:r w:rsidRPr="00E63DDC">
        <w:rPr>
          <w:noProof/>
          <w:lang w:eastAsia="en-US"/>
        </w:rPr>
        <w:t>;</w:t>
      </w:r>
    </w:p>
    <w:p w14:paraId="31B8785E" w14:textId="77777777" w:rsidR="00E63DDC" w:rsidRPr="00E63DDC" w:rsidRDefault="00E63DDC" w:rsidP="00E63DDC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spacing w:line="360" w:lineRule="auto"/>
        <w:ind w:right="-90"/>
        <w:jc w:val="both"/>
        <w:rPr>
          <w:b/>
        </w:rPr>
      </w:pPr>
      <w:r w:rsidRPr="00E63DDC">
        <w:t>se va afișa.</w:t>
      </w:r>
    </w:p>
    <w:p w14:paraId="0FBE899A" w14:textId="77777777" w:rsidR="00414EED" w:rsidRPr="00AA2B76" w:rsidRDefault="00414EED" w:rsidP="00E945DC">
      <w:p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36A98654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51DED232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  <w:r w:rsidR="00E63DD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1FDA3" w14:textId="77777777" w:rsidR="00DA42D0" w:rsidRDefault="00DA42D0" w:rsidP="0085481B">
      <w:r>
        <w:separator/>
      </w:r>
    </w:p>
  </w:endnote>
  <w:endnote w:type="continuationSeparator" w:id="0">
    <w:p w14:paraId="7D403989" w14:textId="77777777" w:rsidR="00DA42D0" w:rsidRDefault="00DA42D0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9408" w14:textId="77777777" w:rsidR="00DA42D0" w:rsidRDefault="00DA42D0" w:rsidP="0085481B">
      <w:r>
        <w:separator/>
      </w:r>
    </w:p>
  </w:footnote>
  <w:footnote w:type="continuationSeparator" w:id="0">
    <w:p w14:paraId="4C6532D5" w14:textId="77777777" w:rsidR="00DA42D0" w:rsidRDefault="00DA42D0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C29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42D0"/>
    <w:rsid w:val="00DA714B"/>
    <w:rsid w:val="00DB3E23"/>
    <w:rsid w:val="00DB7C77"/>
    <w:rsid w:val="00DC41D8"/>
    <w:rsid w:val="00DC54BE"/>
    <w:rsid w:val="00DC5640"/>
    <w:rsid w:val="00DC7C0C"/>
    <w:rsid w:val="00DD1EEF"/>
    <w:rsid w:val="00DE1AA7"/>
    <w:rsid w:val="00DE2376"/>
    <w:rsid w:val="00DE4BE7"/>
    <w:rsid w:val="00DE4F3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3DDC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228</cp:revision>
  <cp:lastPrinted>2022-08-01T10:33:00Z</cp:lastPrinted>
  <dcterms:created xsi:type="dcterms:W3CDTF">2020-07-17T08:31:00Z</dcterms:created>
  <dcterms:modified xsi:type="dcterms:W3CDTF">2022-08-01T10:33:00Z</dcterms:modified>
</cp:coreProperties>
</file>