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645F8BC5" w:rsidR="001D17D6" w:rsidRPr="00B02675" w:rsidRDefault="00E00866" w:rsidP="00414EED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</w:t>
      </w:r>
      <w:r w:rsidR="00D01BB1">
        <w:rPr>
          <w:b/>
          <w:noProof/>
          <w:sz w:val="23"/>
          <w:szCs w:val="23"/>
        </w:rPr>
        <w:t>2</w:t>
      </w:r>
      <w:r w:rsidR="007B6A1E">
        <w:rPr>
          <w:b/>
          <w:noProof/>
          <w:sz w:val="23"/>
          <w:szCs w:val="23"/>
        </w:rPr>
        <w:t>9</w:t>
      </w:r>
      <w:r w:rsidR="000C3717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E4B0E">
        <w:rPr>
          <w:b/>
          <w:noProof/>
          <w:sz w:val="23"/>
          <w:szCs w:val="23"/>
        </w:rPr>
        <w:t>2</w:t>
      </w:r>
      <w:r w:rsidR="00414EED">
        <w:rPr>
          <w:b/>
          <w:noProof/>
          <w:sz w:val="23"/>
          <w:szCs w:val="23"/>
        </w:rPr>
        <w:t>7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4081EF57" w14:textId="77777777" w:rsidR="007B6A1E" w:rsidRDefault="007B6A1E" w:rsidP="007B6A1E">
      <w:pPr>
        <w:spacing w:line="276" w:lineRule="auto"/>
        <w:ind w:right="-671"/>
        <w:jc w:val="center"/>
        <w:rPr>
          <w:b/>
          <w:noProof/>
        </w:rPr>
      </w:pPr>
      <w:r w:rsidRPr="002D31D1">
        <w:rPr>
          <w:b/>
          <w:noProof/>
        </w:rPr>
        <w:t xml:space="preserve">privind aprobarea </w:t>
      </w:r>
      <w:r>
        <w:rPr>
          <w:b/>
          <w:noProof/>
        </w:rPr>
        <w:t>sistării apartamentării</w:t>
      </w:r>
      <w:r w:rsidRPr="002D31D1">
        <w:rPr>
          <w:b/>
          <w:noProof/>
        </w:rPr>
        <w:t xml:space="preserve">  imobilul</w:t>
      </w:r>
      <w:r>
        <w:rPr>
          <w:b/>
          <w:noProof/>
        </w:rPr>
        <w:t>ui</w:t>
      </w:r>
      <w:r w:rsidRPr="002D31D1">
        <w:rPr>
          <w:b/>
          <w:noProof/>
        </w:rPr>
        <w:t xml:space="preserve"> </w:t>
      </w:r>
      <w:r>
        <w:rPr>
          <w:b/>
          <w:noProof/>
        </w:rPr>
        <w:t>înscris în CF Giarmata nr. 412688</w:t>
      </w:r>
      <w:r w:rsidRPr="002D31D1">
        <w:rPr>
          <w:b/>
          <w:noProof/>
        </w:rPr>
        <w:t xml:space="preserve">, situat pe strada </w:t>
      </w:r>
      <w:r>
        <w:rPr>
          <w:b/>
          <w:noProof/>
        </w:rPr>
        <w:t>Carol</w:t>
      </w:r>
      <w:r w:rsidRPr="002D31D1">
        <w:rPr>
          <w:b/>
          <w:noProof/>
        </w:rPr>
        <w:t>,</w:t>
      </w:r>
      <w:r>
        <w:rPr>
          <w:b/>
          <w:noProof/>
        </w:rPr>
        <w:t xml:space="preserve"> nr. 8, </w:t>
      </w:r>
      <w:r w:rsidRPr="002D31D1">
        <w:rPr>
          <w:b/>
          <w:noProof/>
        </w:rPr>
        <w:t xml:space="preserve"> loc. Giarmata, jud. Timiș</w:t>
      </w:r>
    </w:p>
    <w:p w14:paraId="53C7B039" w14:textId="77777777" w:rsidR="007B6A1E" w:rsidRPr="005B14B1" w:rsidRDefault="007B6A1E" w:rsidP="007B6A1E">
      <w:pPr>
        <w:spacing w:line="276" w:lineRule="auto"/>
        <w:ind w:right="-671"/>
        <w:jc w:val="both"/>
        <w:rPr>
          <w:b/>
          <w:noProof/>
        </w:rPr>
      </w:pPr>
    </w:p>
    <w:p w14:paraId="2EC06FD2" w14:textId="38479D42" w:rsidR="007B6A1E" w:rsidRPr="005B14B1" w:rsidRDefault="007B6A1E" w:rsidP="007B6A1E">
      <w:pPr>
        <w:spacing w:line="360" w:lineRule="auto"/>
        <w:ind w:left="-142" w:right="-90"/>
        <w:jc w:val="both"/>
        <w:rPr>
          <w:b/>
          <w:i/>
          <w:noProof/>
        </w:rPr>
      </w:pPr>
      <w:r w:rsidRPr="005B14B1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27</w:t>
      </w:r>
      <w:r>
        <w:rPr>
          <w:b/>
          <w:i/>
          <w:noProof/>
        </w:rPr>
        <w:t>.07.2022</w:t>
      </w:r>
      <w:r w:rsidRPr="005B14B1">
        <w:rPr>
          <w:b/>
          <w:i/>
          <w:noProof/>
        </w:rPr>
        <w:t>:</w:t>
      </w:r>
    </w:p>
    <w:p w14:paraId="278EA175" w14:textId="77777777" w:rsidR="007B6A1E" w:rsidRPr="005B14B1" w:rsidRDefault="007B6A1E" w:rsidP="007B6A1E">
      <w:pPr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     Având în vedere : </w:t>
      </w:r>
    </w:p>
    <w:p w14:paraId="25D4DB00" w14:textId="77777777" w:rsidR="007B6A1E" w:rsidRPr="005B14B1" w:rsidRDefault="007B6A1E" w:rsidP="007B6A1E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documentația întocmită de PFA GHERGHER MIHAI</w:t>
      </w:r>
      <w:r w:rsidRPr="005B14B1">
        <w:rPr>
          <w:noProof/>
        </w:rPr>
        <w:t>;</w:t>
      </w:r>
    </w:p>
    <w:p w14:paraId="71E24C24" w14:textId="77777777" w:rsidR="007B6A1E" w:rsidRPr="005B14B1" w:rsidRDefault="007B6A1E" w:rsidP="007B6A1E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referatul de aprobare;</w:t>
      </w:r>
    </w:p>
    <w:p w14:paraId="118FE350" w14:textId="77777777" w:rsidR="007B6A1E" w:rsidRPr="005B14B1" w:rsidRDefault="007B6A1E" w:rsidP="007B6A1E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raportul întocmit de </w:t>
      </w:r>
      <w:r>
        <w:rPr>
          <w:noProof/>
        </w:rPr>
        <w:t>Compartimentul Patrimoniu înregistrat sub nr. 8462/18.07.2022</w:t>
      </w:r>
      <w:r w:rsidRPr="005B14B1">
        <w:rPr>
          <w:noProof/>
        </w:rPr>
        <w:t>;</w:t>
      </w:r>
    </w:p>
    <w:p w14:paraId="58102CA2" w14:textId="77777777" w:rsidR="007B6A1E" w:rsidRPr="005B14B1" w:rsidRDefault="007B6A1E" w:rsidP="007B6A1E">
      <w:pPr>
        <w:pStyle w:val="Default"/>
        <w:numPr>
          <w:ilvl w:val="0"/>
          <w:numId w:val="2"/>
        </w:numPr>
        <w:spacing w:line="360" w:lineRule="auto"/>
        <w:ind w:right="-90"/>
        <w:jc w:val="both"/>
        <w:rPr>
          <w:rFonts w:ascii="Times New Roman" w:hAnsi="Times New Roman" w:cs="Times New Roman"/>
        </w:rPr>
      </w:pPr>
      <w:r w:rsidRPr="005B14B1">
        <w:rPr>
          <w:rFonts w:ascii="Times New Roman" w:hAnsi="Times New Roman" w:cs="Times New Roman"/>
        </w:rPr>
        <w:t>prevederile Legii nr. 7/1996, republicată, a cadastrului și publicității imobiliare;</w:t>
      </w:r>
    </w:p>
    <w:p w14:paraId="7F8D2202" w14:textId="77777777" w:rsidR="007B6A1E" w:rsidRPr="005B14B1" w:rsidRDefault="007B6A1E" w:rsidP="007B6A1E">
      <w:pPr>
        <w:numPr>
          <w:ilvl w:val="0"/>
          <w:numId w:val="2"/>
        </w:numPr>
        <w:spacing w:line="360" w:lineRule="auto"/>
        <w:ind w:right="-90"/>
        <w:jc w:val="both"/>
        <w:rPr>
          <w:noProof/>
        </w:rPr>
      </w:pPr>
      <w:r w:rsidRPr="005B14B1">
        <w:t xml:space="preserve">că a fost îndeplinită procedura reglementată de prevederile Legii nr. 52/2003 privind transparența decizională în administraţia publică ; </w:t>
      </w:r>
    </w:p>
    <w:p w14:paraId="645E9ACA" w14:textId="77777777" w:rsidR="007B6A1E" w:rsidRPr="005B14B1" w:rsidRDefault="007B6A1E" w:rsidP="007B6A1E">
      <w:pPr>
        <w:numPr>
          <w:ilvl w:val="0"/>
          <w:numId w:val="2"/>
        </w:numPr>
        <w:suppressAutoHyphens w:val="0"/>
        <w:spacing w:line="360" w:lineRule="auto"/>
        <w:ind w:right="-90"/>
        <w:jc w:val="both"/>
      </w:pPr>
      <w:r w:rsidRPr="005B14B1">
        <w:t>avizul favorabil acordat de comisia de specialitate din cadrul Consiliului Local Giarmata;</w:t>
      </w:r>
    </w:p>
    <w:p w14:paraId="1C651F29" w14:textId="77777777" w:rsidR="007B6A1E" w:rsidRPr="005B14B1" w:rsidRDefault="007B6A1E" w:rsidP="007B6A1E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     În temeiul art. 129 alin. (2) lit. c), art. 139 alin. (1) și 196 alin. (1) lit. a) din Ordonanţa de Urgenţă                        nr. 57/2019 privind Codul administrativ;</w:t>
      </w:r>
    </w:p>
    <w:p w14:paraId="6E693152" w14:textId="77777777" w:rsidR="007B6A1E" w:rsidRPr="002425C7" w:rsidRDefault="007B6A1E" w:rsidP="007B6A1E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5B14B1">
        <w:rPr>
          <w:b/>
          <w:i/>
          <w:noProof/>
        </w:rPr>
        <w:t xml:space="preserve">       H  O  T  Ă  R  Ă  Ş  T  E   :</w:t>
      </w:r>
    </w:p>
    <w:p w14:paraId="5496174A" w14:textId="6B55695C" w:rsidR="007B6A1E" w:rsidRPr="00ED5F9D" w:rsidRDefault="007B6A1E" w:rsidP="007B6A1E">
      <w:pPr>
        <w:spacing w:line="360" w:lineRule="auto"/>
        <w:ind w:firstLine="708"/>
        <w:rPr>
          <w:noProof/>
        </w:rPr>
      </w:pPr>
      <w:r w:rsidRPr="005B14B1">
        <w:rPr>
          <w:b/>
          <w:bCs/>
          <w:color w:val="000000"/>
        </w:rPr>
        <w:t>ART.1.</w:t>
      </w:r>
      <w:r w:rsidRPr="005B14B1">
        <w:rPr>
          <w:color w:val="000000"/>
        </w:rPr>
        <w:t xml:space="preserve"> </w:t>
      </w:r>
      <w:r>
        <w:rPr>
          <w:color w:val="000000"/>
        </w:rPr>
        <w:t>Se aprobă</w:t>
      </w:r>
      <w:r w:rsidRPr="005B14B1">
        <w:rPr>
          <w:color w:val="000000"/>
        </w:rPr>
        <w:t xml:space="preserve"> </w:t>
      </w:r>
      <w:r w:rsidRPr="00ED5F9D">
        <w:rPr>
          <w:noProof/>
        </w:rPr>
        <w:t>sist</w:t>
      </w:r>
      <w:r>
        <w:rPr>
          <w:noProof/>
        </w:rPr>
        <w:t>area</w:t>
      </w:r>
      <w:r w:rsidRPr="00ED5F9D">
        <w:rPr>
          <w:noProof/>
        </w:rPr>
        <w:t xml:space="preserve"> apartamentării  imobilului înscris în CF Giarmata nr. 412688, situat pe strada Carol, nr. 8,  loc. Giarmata, jud. Timiș</w:t>
      </w:r>
      <w:r>
        <w:rPr>
          <w:noProof/>
        </w:rPr>
        <w:t>.</w:t>
      </w:r>
    </w:p>
    <w:p w14:paraId="1D085F81" w14:textId="77777777" w:rsidR="007B6A1E" w:rsidRPr="005B14B1" w:rsidRDefault="007B6A1E" w:rsidP="007B6A1E">
      <w:pPr>
        <w:spacing w:line="360" w:lineRule="auto"/>
        <w:ind w:firstLine="708"/>
        <w:jc w:val="both"/>
        <w:rPr>
          <w:b/>
          <w:noProof/>
        </w:rPr>
      </w:pPr>
      <w:r w:rsidRPr="00ED5F9D">
        <w:rPr>
          <w:b/>
          <w:bCs/>
        </w:rPr>
        <w:t>ART.</w:t>
      </w:r>
      <w:r w:rsidRPr="00ED5F9D">
        <w:rPr>
          <w:b/>
          <w:bCs/>
          <w:noProof/>
        </w:rPr>
        <w:t xml:space="preserve"> 2.</w:t>
      </w:r>
      <w:r w:rsidRPr="005B14B1">
        <w:rPr>
          <w:noProof/>
        </w:rPr>
        <w:t xml:space="preserve"> Cu aducerea la îndeplinire a prezentei hotărâri se încredințează Biroul Urbanism, Patrimoniu, </w:t>
      </w:r>
      <w:r>
        <w:rPr>
          <w:noProof/>
        </w:rPr>
        <w:t>Agricol</w:t>
      </w:r>
      <w:r w:rsidRPr="005B14B1">
        <w:rPr>
          <w:noProof/>
        </w:rPr>
        <w:t xml:space="preserve">  din  cadrul  Primăriei  Comunei  Giarmata.</w:t>
      </w:r>
    </w:p>
    <w:p w14:paraId="6544A7BC" w14:textId="0257499A" w:rsidR="007B6A1E" w:rsidRPr="005B14B1" w:rsidRDefault="007B6A1E" w:rsidP="007B6A1E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 w:rsidRPr="005B14B1">
        <w:rPr>
          <w:b w:val="0"/>
          <w:noProof/>
          <w:sz w:val="24"/>
          <w:u w:val="none"/>
        </w:rPr>
        <w:tab/>
      </w:r>
      <w:r w:rsidRPr="005B14B1">
        <w:rPr>
          <w:b w:val="0"/>
          <w:noProof/>
          <w:sz w:val="24"/>
          <w:u w:val="none"/>
        </w:rPr>
        <w:tab/>
      </w:r>
      <w:r w:rsidRPr="005B14B1">
        <w:rPr>
          <w:noProof/>
          <w:sz w:val="24"/>
          <w:u w:val="none"/>
        </w:rPr>
        <w:t xml:space="preserve">ART. </w:t>
      </w:r>
      <w:r>
        <w:rPr>
          <w:noProof/>
          <w:sz w:val="24"/>
          <w:u w:val="none"/>
        </w:rPr>
        <w:t>3</w:t>
      </w:r>
      <w:r w:rsidRPr="005B14B1">
        <w:rPr>
          <w:noProof/>
          <w:sz w:val="24"/>
          <w:u w:val="none"/>
        </w:rPr>
        <w:t>.</w:t>
      </w:r>
      <w:r w:rsidRPr="005B14B1">
        <w:rPr>
          <w:b w:val="0"/>
          <w:noProof/>
          <w:sz w:val="24"/>
          <w:u w:val="none"/>
        </w:rPr>
        <w:t xml:space="preserve"> Prezenta hotărâre a fost adoptată cu un nr. </w:t>
      </w:r>
      <w:r>
        <w:rPr>
          <w:b w:val="0"/>
          <w:noProof/>
          <w:sz w:val="24"/>
          <w:u w:val="none"/>
        </w:rPr>
        <w:t xml:space="preserve">de 14 voturi </w:t>
      </w:r>
      <w:r w:rsidRPr="005B14B1">
        <w:rPr>
          <w:b w:val="0"/>
          <w:noProof/>
          <w:sz w:val="24"/>
          <w:u w:val="none"/>
        </w:rPr>
        <w:t>„pentru”,</w:t>
      </w:r>
      <w:r>
        <w:rPr>
          <w:b w:val="0"/>
          <w:noProof/>
          <w:sz w:val="24"/>
          <w:u w:val="none"/>
        </w:rPr>
        <w:t xml:space="preserve"> 0</w:t>
      </w:r>
      <w:r w:rsidRPr="005B14B1">
        <w:rPr>
          <w:b w:val="0"/>
          <w:noProof/>
          <w:sz w:val="24"/>
          <w:u w:val="none"/>
        </w:rPr>
        <w:t xml:space="preserve"> „abțineri”, </w:t>
      </w:r>
      <w:r>
        <w:rPr>
          <w:b w:val="0"/>
          <w:noProof/>
          <w:sz w:val="24"/>
          <w:u w:val="none"/>
        </w:rPr>
        <w:t>0</w:t>
      </w:r>
      <w:r w:rsidRPr="005B14B1">
        <w:rPr>
          <w:b w:val="0"/>
          <w:noProof/>
          <w:sz w:val="24"/>
          <w:u w:val="none"/>
        </w:rPr>
        <w:t xml:space="preserve"> „împotrivă”.</w:t>
      </w:r>
    </w:p>
    <w:p w14:paraId="15E3C944" w14:textId="77777777" w:rsidR="007B6A1E" w:rsidRPr="005B14B1" w:rsidRDefault="007B6A1E" w:rsidP="007B6A1E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 w:rsidRPr="005B14B1">
        <w:rPr>
          <w:b/>
          <w:noProof/>
        </w:rPr>
        <w:tab/>
      </w:r>
      <w:smartTag w:uri="urn:schemas-microsoft-com:office:smarttags" w:element="stockticker">
        <w:r w:rsidRPr="005B14B1">
          <w:rPr>
            <w:b/>
            <w:noProof/>
          </w:rPr>
          <w:t>ART</w:t>
        </w:r>
      </w:smartTag>
      <w:r w:rsidRPr="005B14B1">
        <w:rPr>
          <w:b/>
          <w:noProof/>
        </w:rPr>
        <w:t xml:space="preserve">. </w:t>
      </w:r>
      <w:r>
        <w:rPr>
          <w:b/>
          <w:noProof/>
        </w:rPr>
        <w:t>4</w:t>
      </w:r>
      <w:r w:rsidRPr="005B14B1">
        <w:rPr>
          <w:b/>
          <w:noProof/>
        </w:rPr>
        <w:t xml:space="preserve">. </w:t>
      </w:r>
      <w:r w:rsidRPr="005B14B1">
        <w:rPr>
          <w:noProof/>
        </w:rPr>
        <w:t>Prezenta hotărâre se comunică :</w:t>
      </w:r>
    </w:p>
    <w:p w14:paraId="5EACF3BE" w14:textId="77777777" w:rsidR="007B6A1E" w:rsidRPr="005B14B1" w:rsidRDefault="007B6A1E" w:rsidP="007B6A1E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>Instituției Prefectului -  Județul Timiș;</w:t>
      </w:r>
    </w:p>
    <w:p w14:paraId="2C0FA926" w14:textId="77777777" w:rsidR="007B6A1E" w:rsidRPr="005B14B1" w:rsidRDefault="007B6A1E" w:rsidP="007B6A1E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>Primarului Comunei Giarmata;</w:t>
      </w:r>
    </w:p>
    <w:p w14:paraId="6FD8EA92" w14:textId="77777777" w:rsidR="007B6A1E" w:rsidRPr="005B14B1" w:rsidRDefault="007B6A1E" w:rsidP="007B6A1E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PFA GHERGHER MIHAI</w:t>
      </w:r>
      <w:r w:rsidRPr="005B14B1">
        <w:rPr>
          <w:noProof/>
        </w:rPr>
        <w:t>;</w:t>
      </w:r>
    </w:p>
    <w:p w14:paraId="6FABE616" w14:textId="77777777" w:rsidR="007B6A1E" w:rsidRPr="005B14B1" w:rsidRDefault="007B6A1E" w:rsidP="007B6A1E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5B14B1">
        <w:rPr>
          <w:noProof/>
        </w:rPr>
        <w:t xml:space="preserve">Biroului </w:t>
      </w:r>
      <w:r w:rsidRPr="002425C7">
        <w:rPr>
          <w:noProof/>
        </w:rPr>
        <w:t>Urbanism, Patrimoniu, Agricol</w:t>
      </w:r>
      <w:r w:rsidRPr="005B14B1">
        <w:rPr>
          <w:noProof/>
        </w:rPr>
        <w:t>;</w:t>
      </w:r>
    </w:p>
    <w:p w14:paraId="30A6CE5B" w14:textId="77777777" w:rsidR="007B6A1E" w:rsidRPr="005B14B1" w:rsidRDefault="007B6A1E" w:rsidP="007B6A1E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5B14B1">
        <w:t>se va afișa.</w:t>
      </w:r>
    </w:p>
    <w:p w14:paraId="0A475659" w14:textId="77777777" w:rsidR="007B6A1E" w:rsidRPr="003F71DF" w:rsidRDefault="007B6A1E" w:rsidP="007B6A1E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0FBE899A" w14:textId="69B2D9BF" w:rsidR="00414EED" w:rsidRPr="00AA2B76" w:rsidRDefault="00414EED" w:rsidP="005B7716">
      <w:pPr>
        <w:suppressAutoHyphens w:val="0"/>
        <w:spacing w:line="276" w:lineRule="auto"/>
        <w:ind w:right="-90"/>
        <w:jc w:val="center"/>
        <w:rPr>
          <w:noProof/>
          <w:sz w:val="23"/>
          <w:szCs w:val="23"/>
          <w:lang w:eastAsia="en-US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461C1CC" w14:textId="24375A54" w:rsidR="007B6A1E" w:rsidRDefault="00D23D03" w:rsidP="007B6A1E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DE4F36">
        <w:rPr>
          <w:rFonts w:ascii="Cambria" w:hAnsi="Cambria" w:cs="Tahoma"/>
          <w:noProof/>
        </w:rPr>
        <w:t xml:space="preserve">    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02C6576D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D01BB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7B6A1E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4E884E6" w:rsidR="00785BE0" w:rsidRPr="00A72531" w:rsidRDefault="00BE4B0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4008E90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D238361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1A6E31D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BDE53" w14:textId="77777777" w:rsidR="00F21011" w:rsidRDefault="00F21011" w:rsidP="0085481B">
      <w:r>
        <w:separator/>
      </w:r>
    </w:p>
  </w:endnote>
  <w:endnote w:type="continuationSeparator" w:id="0">
    <w:p w14:paraId="56ED728F" w14:textId="77777777" w:rsidR="00F21011" w:rsidRDefault="00F21011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D4A6" w14:textId="77777777" w:rsidR="00F21011" w:rsidRDefault="00F21011" w:rsidP="0085481B">
      <w:r>
        <w:separator/>
      </w:r>
    </w:p>
  </w:footnote>
  <w:footnote w:type="continuationSeparator" w:id="0">
    <w:p w14:paraId="2B329F2E" w14:textId="77777777" w:rsidR="00F21011" w:rsidRDefault="00F21011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BC005BA"/>
    <w:multiLevelType w:val="hybridMultilevel"/>
    <w:tmpl w:val="27762CA8"/>
    <w:lvl w:ilvl="0" w:tplc="79AC49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0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6"/>
  </w:num>
  <w:num w:numId="3" w16cid:durableId="1872107913">
    <w:abstractNumId w:val="41"/>
  </w:num>
  <w:num w:numId="4" w16cid:durableId="1019576270">
    <w:abstractNumId w:val="17"/>
  </w:num>
  <w:num w:numId="5" w16cid:durableId="1287202566">
    <w:abstractNumId w:val="42"/>
  </w:num>
  <w:num w:numId="6" w16cid:durableId="1809206138">
    <w:abstractNumId w:val="11"/>
  </w:num>
  <w:num w:numId="7" w16cid:durableId="66459577">
    <w:abstractNumId w:val="29"/>
  </w:num>
  <w:num w:numId="8" w16cid:durableId="563610878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2"/>
  </w:num>
  <w:num w:numId="12" w16cid:durableId="14353586">
    <w:abstractNumId w:val="24"/>
  </w:num>
  <w:num w:numId="13" w16cid:durableId="23673959">
    <w:abstractNumId w:val="8"/>
  </w:num>
  <w:num w:numId="14" w16cid:durableId="146090458">
    <w:abstractNumId w:val="37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30"/>
  </w:num>
  <w:num w:numId="18" w16cid:durableId="858659384">
    <w:abstractNumId w:val="31"/>
  </w:num>
  <w:num w:numId="19" w16cid:durableId="1091507283">
    <w:abstractNumId w:val="39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3"/>
  </w:num>
  <w:num w:numId="23" w16cid:durableId="1477604541">
    <w:abstractNumId w:val="27"/>
  </w:num>
  <w:num w:numId="24" w16cid:durableId="651108123">
    <w:abstractNumId w:val="28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8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6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5"/>
  </w:num>
  <w:num w:numId="37" w16cid:durableId="1438867912">
    <w:abstractNumId w:val="6"/>
  </w:num>
  <w:num w:numId="38" w16cid:durableId="657346108">
    <w:abstractNumId w:val="34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3"/>
  </w:num>
  <w:num w:numId="44" w16cid:durableId="863438914">
    <w:abstractNumId w:val="25"/>
  </w:num>
  <w:num w:numId="45" w16cid:durableId="1066535809">
    <w:abstractNumId w:val="9"/>
  </w:num>
  <w:num w:numId="46" w16cid:durableId="1424377277">
    <w:abstractNumId w:val="40"/>
  </w:num>
  <w:num w:numId="47" w16cid:durableId="415908316">
    <w:abstractNumId w:val="43"/>
  </w:num>
  <w:num w:numId="48" w16cid:durableId="578638124">
    <w:abstractNumId w:val="13"/>
  </w:num>
  <w:num w:numId="49" w16cid:durableId="618612220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559A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A6DD8"/>
    <w:rsid w:val="000B2475"/>
    <w:rsid w:val="000B3950"/>
    <w:rsid w:val="000B3EB2"/>
    <w:rsid w:val="000B4136"/>
    <w:rsid w:val="000B64E6"/>
    <w:rsid w:val="000B7092"/>
    <w:rsid w:val="000B70C0"/>
    <w:rsid w:val="000B7691"/>
    <w:rsid w:val="000C3717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2803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059A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2CB3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2B4B"/>
    <w:rsid w:val="00215C59"/>
    <w:rsid w:val="00217436"/>
    <w:rsid w:val="0022162B"/>
    <w:rsid w:val="00222EC1"/>
    <w:rsid w:val="00230624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283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DAC"/>
    <w:rsid w:val="00343F13"/>
    <w:rsid w:val="003452D1"/>
    <w:rsid w:val="00345555"/>
    <w:rsid w:val="0035175C"/>
    <w:rsid w:val="00360424"/>
    <w:rsid w:val="0036766E"/>
    <w:rsid w:val="0037045C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4EED"/>
    <w:rsid w:val="00416131"/>
    <w:rsid w:val="004213BF"/>
    <w:rsid w:val="00422B5A"/>
    <w:rsid w:val="00432B2B"/>
    <w:rsid w:val="0043396F"/>
    <w:rsid w:val="004364DE"/>
    <w:rsid w:val="004365C4"/>
    <w:rsid w:val="004372F2"/>
    <w:rsid w:val="00437CCF"/>
    <w:rsid w:val="004411E1"/>
    <w:rsid w:val="00446C7B"/>
    <w:rsid w:val="00447B80"/>
    <w:rsid w:val="0045467E"/>
    <w:rsid w:val="004628D6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305A"/>
    <w:rsid w:val="004A5C38"/>
    <w:rsid w:val="004A79C4"/>
    <w:rsid w:val="004B300E"/>
    <w:rsid w:val="004B3547"/>
    <w:rsid w:val="004B4DD5"/>
    <w:rsid w:val="004B697B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4D4E"/>
    <w:rsid w:val="005B53DB"/>
    <w:rsid w:val="005B63F9"/>
    <w:rsid w:val="005B7716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07B8C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2A26"/>
    <w:rsid w:val="00755509"/>
    <w:rsid w:val="00767060"/>
    <w:rsid w:val="00767F4D"/>
    <w:rsid w:val="00772430"/>
    <w:rsid w:val="007742B5"/>
    <w:rsid w:val="00776C35"/>
    <w:rsid w:val="007807D0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6A1E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B81"/>
    <w:rsid w:val="00813C29"/>
    <w:rsid w:val="0082060A"/>
    <w:rsid w:val="00822D72"/>
    <w:rsid w:val="008240CD"/>
    <w:rsid w:val="00824832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19AC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13D05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D6D55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04E8A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4B0E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086F"/>
    <w:rsid w:val="00C234DA"/>
    <w:rsid w:val="00C2375E"/>
    <w:rsid w:val="00C30C0E"/>
    <w:rsid w:val="00C408E9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1BB1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6BD7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42D0"/>
    <w:rsid w:val="00DA714B"/>
    <w:rsid w:val="00DB3E23"/>
    <w:rsid w:val="00DB7C77"/>
    <w:rsid w:val="00DC41D8"/>
    <w:rsid w:val="00DC54BE"/>
    <w:rsid w:val="00DC5640"/>
    <w:rsid w:val="00DC7C0C"/>
    <w:rsid w:val="00DD1EEF"/>
    <w:rsid w:val="00DD79A8"/>
    <w:rsid w:val="00DE1AA7"/>
    <w:rsid w:val="00DE2376"/>
    <w:rsid w:val="00DE4BE7"/>
    <w:rsid w:val="00DE4F36"/>
    <w:rsid w:val="00DE7230"/>
    <w:rsid w:val="00DF1083"/>
    <w:rsid w:val="00DF32DA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3DDC"/>
    <w:rsid w:val="00E64984"/>
    <w:rsid w:val="00E672B0"/>
    <w:rsid w:val="00E722C8"/>
    <w:rsid w:val="00E74C95"/>
    <w:rsid w:val="00E75034"/>
    <w:rsid w:val="00E76A62"/>
    <w:rsid w:val="00E76DAB"/>
    <w:rsid w:val="00E80DE6"/>
    <w:rsid w:val="00E82AF8"/>
    <w:rsid w:val="00E8442B"/>
    <w:rsid w:val="00E8493B"/>
    <w:rsid w:val="00E878B2"/>
    <w:rsid w:val="00E9072B"/>
    <w:rsid w:val="00E908C6"/>
    <w:rsid w:val="00E91F8E"/>
    <w:rsid w:val="00E93A3E"/>
    <w:rsid w:val="00E945DC"/>
    <w:rsid w:val="00E978C6"/>
    <w:rsid w:val="00E97BAA"/>
    <w:rsid w:val="00E97DBA"/>
    <w:rsid w:val="00EA04F5"/>
    <w:rsid w:val="00EA178F"/>
    <w:rsid w:val="00EA4761"/>
    <w:rsid w:val="00EA5FEC"/>
    <w:rsid w:val="00EA69B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1011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  <w:style w:type="paragraph" w:customStyle="1" w:styleId="Frspaiere">
    <w:name w:val="Fără spațiere"/>
    <w:uiPriority w:val="1"/>
    <w:qFormat/>
    <w:rsid w:val="00414EE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254</cp:revision>
  <cp:lastPrinted>2022-08-01T11:43:00Z</cp:lastPrinted>
  <dcterms:created xsi:type="dcterms:W3CDTF">2020-07-17T08:31:00Z</dcterms:created>
  <dcterms:modified xsi:type="dcterms:W3CDTF">2022-08-01T15:19:00Z</dcterms:modified>
</cp:coreProperties>
</file>